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5B65" w:rsidRDefault="001D3681">
      <w:pPr>
        <w:pStyle w:val="Ttulo1"/>
        <w:spacing w:before="3.60pt"/>
      </w:pPr>
      <w:r>
        <w:t>CARLOS</w:t>
      </w:r>
      <w:r>
        <w:rPr>
          <w:spacing w:val="-4"/>
        </w:rPr>
        <w:t xml:space="preserve"> </w:t>
      </w:r>
      <w:r>
        <w:t>RODRIGO</w:t>
      </w:r>
      <w:r>
        <w:rPr>
          <w:spacing w:val="-2"/>
        </w:rPr>
        <w:t xml:space="preserve"> </w:t>
      </w:r>
      <w:r>
        <w:t>CERVEIRA</w:t>
      </w:r>
    </w:p>
    <w:p w:rsidR="00375B65" w:rsidRDefault="00375B65">
      <w:pPr>
        <w:pStyle w:val="Corpodetexto"/>
        <w:spacing w:before="0.25pt"/>
        <w:rPr>
          <w:b/>
          <w:sz w:val="23"/>
        </w:rPr>
      </w:pPr>
    </w:p>
    <w:p w:rsidR="00375B65" w:rsidRDefault="001D3681">
      <w:pPr>
        <w:pStyle w:val="Corpodetexto"/>
        <w:ind w:start="5.40pt"/>
      </w:pPr>
      <w:r>
        <w:t>Celular:</w:t>
      </w:r>
      <w:r>
        <w:rPr>
          <w:spacing w:val="-9"/>
        </w:rPr>
        <w:t xml:space="preserve"> </w:t>
      </w:r>
      <w:r>
        <w:t>21-98530-2601</w:t>
      </w:r>
      <w:r>
        <w:rPr>
          <w:spacing w:val="-9"/>
        </w:rPr>
        <w:t xml:space="preserve"> </w:t>
      </w:r>
      <w:r>
        <w:t>E-mail:</w:t>
      </w:r>
      <w:r>
        <w:rPr>
          <w:spacing w:val="-8"/>
        </w:rPr>
        <w:t xml:space="preserve"> </w:t>
      </w:r>
      <w:hyperlink r:id="rId5">
        <w:r>
          <w:rPr>
            <w:color w:val="0000FF"/>
          </w:rPr>
          <w:t>cerveira1972@gmail.com</w:t>
        </w:r>
      </w:hyperlink>
    </w:p>
    <w:p w:rsidR="00375B65" w:rsidRDefault="00375B65">
      <w:pPr>
        <w:pStyle w:val="Corpodetexto"/>
        <w:spacing w:before="0.55pt"/>
        <w:rPr>
          <w:sz w:val="22"/>
        </w:rPr>
      </w:pPr>
    </w:p>
    <w:p w:rsidR="00375B65" w:rsidRDefault="001D3681">
      <w:pPr>
        <w:tabs>
          <w:tab w:val="start" w:pos="428.35pt"/>
        </w:tabs>
        <w:spacing w:before="0.05pt"/>
        <w:ind w:start="5.40pt"/>
        <w:rPr>
          <w:b/>
          <w:sz w:val="16"/>
        </w:rPr>
      </w:pPr>
      <w:r>
        <w:rPr>
          <w:b/>
          <w:sz w:val="16"/>
          <w:u w:val="single"/>
        </w:rPr>
        <w:t>OBJETIVO</w:t>
      </w:r>
      <w:r>
        <w:rPr>
          <w:b/>
          <w:sz w:val="16"/>
          <w:u w:val="single"/>
        </w:rPr>
        <w:tab/>
      </w:r>
    </w:p>
    <w:p w:rsidR="00375B65" w:rsidRDefault="00375B65">
      <w:pPr>
        <w:pStyle w:val="Corpodetexto"/>
        <w:spacing w:before="0.10pt"/>
        <w:rPr>
          <w:b/>
          <w:sz w:val="15"/>
        </w:rPr>
      </w:pPr>
    </w:p>
    <w:p w:rsidR="00375B65" w:rsidRDefault="001D3681">
      <w:pPr>
        <w:pStyle w:val="Corpodetexto"/>
        <w:spacing w:before="4.95pt"/>
        <w:ind w:start="5.40pt"/>
      </w:pPr>
      <w:r>
        <w:t>Posição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Superintendente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TI,</w:t>
      </w:r>
      <w:r>
        <w:rPr>
          <w:spacing w:val="-5"/>
        </w:rPr>
        <w:t xml:space="preserve"> </w:t>
      </w:r>
      <w:r>
        <w:t>CIO,</w:t>
      </w:r>
      <w:r>
        <w:rPr>
          <w:spacing w:val="-4"/>
        </w:rPr>
        <w:t xml:space="preserve"> </w:t>
      </w:r>
      <w:r>
        <w:t>Gerente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Infraestrutura</w:t>
      </w:r>
      <w:r>
        <w:rPr>
          <w:spacing w:val="-4"/>
        </w:rPr>
        <w:t xml:space="preserve"> </w:t>
      </w:r>
      <w:r>
        <w:t>TI/Segurança.</w:t>
      </w:r>
    </w:p>
    <w:p w:rsidR="00375B65" w:rsidRDefault="00375B65">
      <w:pPr>
        <w:pStyle w:val="Corpodetexto"/>
        <w:spacing w:before="0.55pt"/>
        <w:rPr>
          <w:sz w:val="22"/>
        </w:rPr>
      </w:pPr>
    </w:p>
    <w:p w:rsidR="00375B65" w:rsidRDefault="001D3681">
      <w:pPr>
        <w:tabs>
          <w:tab w:val="start" w:pos="426.60pt"/>
        </w:tabs>
        <w:ind w:start="5.40pt"/>
        <w:rPr>
          <w:b/>
          <w:sz w:val="16"/>
        </w:rPr>
      </w:pPr>
      <w:r>
        <w:rPr>
          <w:b/>
          <w:sz w:val="16"/>
          <w:u w:val="single"/>
        </w:rPr>
        <w:t>PERFIL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PROFISSIONAL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–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PRINCIPAIS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QUALIFICAÇÕES</w:t>
      </w:r>
      <w:r>
        <w:rPr>
          <w:b/>
          <w:sz w:val="16"/>
          <w:u w:val="single"/>
        </w:rPr>
        <w:tab/>
      </w:r>
    </w:p>
    <w:p w:rsidR="00375B65" w:rsidRDefault="00375B65">
      <w:pPr>
        <w:pStyle w:val="Corpodetexto"/>
        <w:spacing w:before="0.45pt"/>
        <w:rPr>
          <w:b/>
          <w:sz w:val="14"/>
        </w:rPr>
      </w:pPr>
    </w:p>
    <w:p w:rsidR="00375B65" w:rsidRDefault="001D3681">
      <w:pPr>
        <w:pStyle w:val="PargrafodaLista"/>
        <w:numPr>
          <w:ilvl w:val="0"/>
          <w:numId w:val="2"/>
        </w:numPr>
        <w:tabs>
          <w:tab w:val="start" w:pos="41.40pt"/>
          <w:tab w:val="start" w:pos="41.45pt"/>
        </w:tabs>
        <w:spacing w:before="5.70pt" w:line="11.25pt" w:lineRule="auto"/>
        <w:ind w:end="7.05pt"/>
        <w:jc w:val="start"/>
        <w:rPr>
          <w:sz w:val="16"/>
        </w:rPr>
      </w:pPr>
      <w:r>
        <w:rPr>
          <w:sz w:val="16"/>
        </w:rPr>
        <w:t>Planejamento, gerência e execução de projetos de grande envergadura envolvendo tecnologias avançadas de</w:t>
      </w:r>
      <w:r>
        <w:rPr>
          <w:spacing w:val="-47"/>
          <w:sz w:val="16"/>
        </w:rPr>
        <w:t xml:space="preserve"> </w:t>
      </w:r>
      <w:r>
        <w:rPr>
          <w:sz w:val="16"/>
        </w:rPr>
        <w:t>TI,</w:t>
      </w:r>
      <w:r>
        <w:rPr>
          <w:spacing w:val="-1"/>
          <w:sz w:val="16"/>
        </w:rPr>
        <w:t xml:space="preserve"> </w:t>
      </w:r>
      <w:r>
        <w:rPr>
          <w:sz w:val="16"/>
        </w:rPr>
        <w:t>Telecomunicações e Computação.</w:t>
      </w:r>
    </w:p>
    <w:p w:rsidR="00375B65" w:rsidRDefault="001D3681">
      <w:pPr>
        <w:pStyle w:val="PargrafodaLista"/>
        <w:numPr>
          <w:ilvl w:val="0"/>
          <w:numId w:val="2"/>
        </w:numPr>
        <w:tabs>
          <w:tab w:val="start" w:pos="41.40pt"/>
          <w:tab w:val="start" w:pos="41.45pt"/>
        </w:tabs>
        <w:spacing w:before="0.15pt"/>
        <w:ind w:end="0pt" w:hanging="18.05pt"/>
        <w:jc w:val="start"/>
        <w:rPr>
          <w:sz w:val="16"/>
        </w:rPr>
      </w:pPr>
      <w:r>
        <w:rPr>
          <w:sz w:val="16"/>
        </w:rPr>
        <w:t>Expertise</w:t>
      </w:r>
      <w:r>
        <w:rPr>
          <w:spacing w:val="-5"/>
          <w:sz w:val="16"/>
        </w:rPr>
        <w:t xml:space="preserve"> </w:t>
      </w:r>
      <w:r>
        <w:rPr>
          <w:sz w:val="16"/>
        </w:rPr>
        <w:t>avançada</w:t>
      </w:r>
      <w:r>
        <w:rPr>
          <w:spacing w:val="-5"/>
          <w:sz w:val="16"/>
        </w:rPr>
        <w:t xml:space="preserve"> </w:t>
      </w:r>
      <w:r>
        <w:rPr>
          <w:sz w:val="16"/>
        </w:rPr>
        <w:t>em</w:t>
      </w:r>
      <w:r>
        <w:rPr>
          <w:spacing w:val="-5"/>
          <w:sz w:val="16"/>
        </w:rPr>
        <w:t xml:space="preserve"> </w:t>
      </w:r>
      <w:r>
        <w:rPr>
          <w:sz w:val="16"/>
        </w:rPr>
        <w:t>TI,</w:t>
      </w:r>
      <w:r>
        <w:rPr>
          <w:spacing w:val="-5"/>
          <w:sz w:val="16"/>
        </w:rPr>
        <w:t xml:space="preserve"> </w:t>
      </w:r>
      <w:r>
        <w:rPr>
          <w:sz w:val="16"/>
        </w:rPr>
        <w:t>Telecomunicações,</w:t>
      </w:r>
      <w:r>
        <w:rPr>
          <w:spacing w:val="-5"/>
          <w:sz w:val="16"/>
        </w:rPr>
        <w:t xml:space="preserve"> </w:t>
      </w:r>
      <w:r>
        <w:rPr>
          <w:sz w:val="16"/>
        </w:rPr>
        <w:t>Computação,</w:t>
      </w:r>
      <w:r>
        <w:rPr>
          <w:spacing w:val="-5"/>
          <w:sz w:val="16"/>
        </w:rPr>
        <w:t xml:space="preserve"> </w:t>
      </w:r>
      <w:r>
        <w:rPr>
          <w:sz w:val="16"/>
        </w:rPr>
        <w:t>Segurança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Informação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Análise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Sistemas.</w:t>
      </w:r>
    </w:p>
    <w:p w:rsidR="00375B65" w:rsidRDefault="00375B65">
      <w:pPr>
        <w:pStyle w:val="Corpodetexto"/>
        <w:spacing w:before="0.30pt"/>
        <w:rPr>
          <w:sz w:val="22"/>
        </w:rPr>
      </w:pPr>
    </w:p>
    <w:p w:rsidR="00375B65" w:rsidRDefault="001D3681">
      <w:pPr>
        <w:tabs>
          <w:tab w:val="start" w:pos="426.40pt"/>
        </w:tabs>
        <w:ind w:start="5.40pt"/>
        <w:rPr>
          <w:b/>
          <w:sz w:val="16"/>
        </w:rPr>
      </w:pPr>
      <w:r>
        <w:rPr>
          <w:b/>
          <w:sz w:val="16"/>
          <w:u w:val="single"/>
        </w:rPr>
        <w:t>EXPERIÊNCIA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PROFISSIONAL</w:t>
      </w:r>
      <w:r>
        <w:rPr>
          <w:b/>
          <w:sz w:val="16"/>
          <w:u w:val="single"/>
        </w:rPr>
        <w:tab/>
      </w:r>
    </w:p>
    <w:p w:rsidR="00375B65" w:rsidRDefault="00375B65">
      <w:pPr>
        <w:pStyle w:val="Corpodetexto"/>
        <w:spacing w:before="0.50pt"/>
        <w:rPr>
          <w:b/>
          <w:sz w:val="14"/>
        </w:rPr>
      </w:pPr>
    </w:p>
    <w:p w:rsidR="00375B65" w:rsidRDefault="001D3681">
      <w:pPr>
        <w:spacing w:before="4.90pt" w:line="12.20pt" w:lineRule="auto"/>
        <w:ind w:start="41.40pt"/>
        <w:rPr>
          <w:b/>
          <w:sz w:val="16"/>
        </w:rPr>
      </w:pPr>
      <w:r>
        <w:rPr>
          <w:b/>
          <w:sz w:val="16"/>
        </w:rPr>
        <w:t>Encarregado da Divisão de Conectividade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 Diretoria de Comunicações e Tecnologia da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Informação da Marinha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DCTIM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(2007 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2009)</w:t>
      </w:r>
    </w:p>
    <w:p w:rsidR="00375B65" w:rsidRDefault="00375B65">
      <w:pPr>
        <w:pStyle w:val="Corpodetexto"/>
        <w:rPr>
          <w:b/>
          <w:sz w:val="23"/>
        </w:rPr>
      </w:pPr>
    </w:p>
    <w:p w:rsidR="00375B65" w:rsidRDefault="001D3681">
      <w:pPr>
        <w:pStyle w:val="PargrafodaLista"/>
        <w:numPr>
          <w:ilvl w:val="1"/>
          <w:numId w:val="2"/>
        </w:numPr>
        <w:tabs>
          <w:tab w:val="start" w:pos="77.15pt"/>
        </w:tabs>
        <w:spacing w:before="0pt" w:line="17.85pt" w:lineRule="auto"/>
        <w:rPr>
          <w:sz w:val="16"/>
        </w:rPr>
      </w:pPr>
      <w:r>
        <w:rPr>
          <w:sz w:val="16"/>
        </w:rPr>
        <w:t>Supervisão e gerência do suporte 24/7 (metodologia ITIL) da Rede de Comunicações Integradas da</w:t>
      </w:r>
      <w:r>
        <w:rPr>
          <w:spacing w:val="-47"/>
          <w:sz w:val="16"/>
        </w:rPr>
        <w:t xml:space="preserve"> </w:t>
      </w:r>
      <w:r>
        <w:rPr>
          <w:sz w:val="16"/>
        </w:rPr>
        <w:t>MB,</w:t>
      </w:r>
      <w:r>
        <w:rPr>
          <w:spacing w:val="-7"/>
          <w:sz w:val="16"/>
        </w:rPr>
        <w:t xml:space="preserve"> </w:t>
      </w:r>
      <w:r>
        <w:rPr>
          <w:sz w:val="16"/>
        </w:rPr>
        <w:t>incluindo:</w:t>
      </w:r>
      <w:r>
        <w:rPr>
          <w:spacing w:val="-6"/>
          <w:sz w:val="16"/>
        </w:rPr>
        <w:t xml:space="preserve"> </w:t>
      </w:r>
      <w:r>
        <w:rPr>
          <w:sz w:val="16"/>
        </w:rPr>
        <w:t>projeto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Centro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Dados,</w:t>
      </w:r>
      <w:r>
        <w:rPr>
          <w:spacing w:val="-6"/>
          <w:sz w:val="16"/>
        </w:rPr>
        <w:t xml:space="preserve"> </w:t>
      </w:r>
      <w:r>
        <w:rPr>
          <w:sz w:val="16"/>
        </w:rPr>
        <w:t>Central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Serviços,</w:t>
      </w:r>
      <w:r>
        <w:rPr>
          <w:spacing w:val="-6"/>
          <w:sz w:val="16"/>
        </w:rPr>
        <w:t xml:space="preserve"> </w:t>
      </w:r>
      <w:r>
        <w:rPr>
          <w:sz w:val="16"/>
        </w:rPr>
        <w:t>gestão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dispositivos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segurança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redes,</w:t>
      </w:r>
      <w:r>
        <w:rPr>
          <w:spacing w:val="1"/>
          <w:sz w:val="16"/>
        </w:rPr>
        <w:t xml:space="preserve"> </w:t>
      </w:r>
      <w:r>
        <w:rPr>
          <w:sz w:val="16"/>
        </w:rPr>
        <w:t>monitoramento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centenas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links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comunicações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serviços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Intranet/Extranet/Internet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todos</w:t>
      </w:r>
      <w:r>
        <w:rPr>
          <w:spacing w:val="-1"/>
          <w:sz w:val="16"/>
        </w:rPr>
        <w:t xml:space="preserve"> </w:t>
      </w:r>
      <w:r>
        <w:rPr>
          <w:sz w:val="16"/>
        </w:rPr>
        <w:t>usuários</w:t>
      </w:r>
      <w:r>
        <w:rPr>
          <w:spacing w:val="-2"/>
          <w:sz w:val="16"/>
        </w:rPr>
        <w:t xml:space="preserve"> </w:t>
      </w:r>
      <w:r>
        <w:rPr>
          <w:sz w:val="16"/>
        </w:rPr>
        <w:t>internos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externos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Marinha.</w:t>
      </w:r>
    </w:p>
    <w:p w:rsidR="00375B65" w:rsidRDefault="001D3681">
      <w:pPr>
        <w:pStyle w:val="PargrafodaLista"/>
        <w:numPr>
          <w:ilvl w:val="1"/>
          <w:numId w:val="2"/>
        </w:numPr>
        <w:tabs>
          <w:tab w:val="start" w:pos="77.15pt"/>
        </w:tabs>
        <w:spacing w:line="17.85pt" w:lineRule="auto"/>
        <w:rPr>
          <w:sz w:val="16"/>
        </w:rPr>
      </w:pPr>
      <w:r>
        <w:rPr>
          <w:sz w:val="16"/>
        </w:rPr>
        <w:t>Integrante da equipe que proporcionou a consolidação em larga escala de serviços de TI e</w:t>
      </w:r>
      <w:r>
        <w:rPr>
          <w:spacing w:val="1"/>
          <w:sz w:val="16"/>
        </w:rPr>
        <w:t xml:space="preserve"> </w:t>
      </w:r>
      <w:r>
        <w:rPr>
          <w:sz w:val="16"/>
        </w:rPr>
        <w:t>Comunicações para um única localidade (Rio de Janeiro), po</w:t>
      </w:r>
      <w:r>
        <w:rPr>
          <w:sz w:val="16"/>
        </w:rPr>
        <w:t>r meio do projeto e implantação do</w:t>
      </w:r>
      <w:r>
        <w:rPr>
          <w:spacing w:val="1"/>
          <w:sz w:val="16"/>
        </w:rPr>
        <w:t xml:space="preserve"> </w:t>
      </w:r>
      <w:r>
        <w:rPr>
          <w:sz w:val="16"/>
        </w:rPr>
        <w:t>Centro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Dados</w:t>
      </w:r>
      <w:r>
        <w:rPr>
          <w:spacing w:val="-10"/>
          <w:sz w:val="16"/>
        </w:rPr>
        <w:t xml:space="preserve"> </w:t>
      </w:r>
      <w:r>
        <w:rPr>
          <w:sz w:val="16"/>
        </w:rPr>
        <w:t>da</w:t>
      </w:r>
      <w:r>
        <w:rPr>
          <w:spacing w:val="-11"/>
          <w:sz w:val="16"/>
        </w:rPr>
        <w:t xml:space="preserve"> </w:t>
      </w:r>
      <w:r>
        <w:rPr>
          <w:sz w:val="16"/>
        </w:rPr>
        <w:t>Marinha</w:t>
      </w:r>
      <w:r>
        <w:rPr>
          <w:spacing w:val="-10"/>
          <w:sz w:val="16"/>
        </w:rPr>
        <w:t xml:space="preserve"> </w:t>
      </w:r>
      <w:r>
        <w:rPr>
          <w:sz w:val="16"/>
        </w:rPr>
        <w:t>(tier</w:t>
      </w:r>
      <w:r>
        <w:rPr>
          <w:spacing w:val="-10"/>
          <w:sz w:val="16"/>
        </w:rPr>
        <w:t xml:space="preserve"> </w:t>
      </w:r>
      <w:r>
        <w:rPr>
          <w:sz w:val="16"/>
        </w:rPr>
        <w:t>3)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z w:val="16"/>
        </w:rPr>
        <w:t>downsizing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ambiente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mainframes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ERP</w:t>
      </w:r>
      <w:r>
        <w:rPr>
          <w:spacing w:val="-10"/>
          <w:sz w:val="16"/>
        </w:rPr>
        <w:t xml:space="preserve"> </w:t>
      </w:r>
      <w:r>
        <w:rPr>
          <w:sz w:val="16"/>
        </w:rPr>
        <w:t>para</w:t>
      </w:r>
      <w:r>
        <w:rPr>
          <w:spacing w:val="-11"/>
          <w:sz w:val="16"/>
        </w:rPr>
        <w:t xml:space="preserve"> </w:t>
      </w:r>
      <w:r>
        <w:rPr>
          <w:sz w:val="16"/>
        </w:rPr>
        <w:t>plataforma</w:t>
      </w:r>
      <w:r>
        <w:rPr>
          <w:spacing w:val="1"/>
          <w:sz w:val="16"/>
        </w:rPr>
        <w:t xml:space="preserve"> </w:t>
      </w:r>
      <w:r>
        <w:rPr>
          <w:sz w:val="16"/>
        </w:rPr>
        <w:t>baixa,</w:t>
      </w:r>
      <w:r>
        <w:rPr>
          <w:spacing w:val="-1"/>
          <w:sz w:val="16"/>
        </w:rPr>
        <w:t xml:space="preserve"> </w:t>
      </w:r>
      <w:r>
        <w:rPr>
          <w:sz w:val="16"/>
        </w:rPr>
        <w:t>incluindo:adoção de</w:t>
      </w:r>
      <w:r>
        <w:rPr>
          <w:spacing w:val="-1"/>
          <w:sz w:val="16"/>
        </w:rPr>
        <w:t xml:space="preserve"> </w:t>
      </w:r>
      <w:r>
        <w:rPr>
          <w:sz w:val="16"/>
        </w:rPr>
        <w:t>servidores em lâminas.</w:t>
      </w:r>
    </w:p>
    <w:p w:rsidR="00375B65" w:rsidRDefault="001D3681">
      <w:pPr>
        <w:pStyle w:val="PargrafodaLista"/>
        <w:numPr>
          <w:ilvl w:val="1"/>
          <w:numId w:val="2"/>
        </w:numPr>
        <w:tabs>
          <w:tab w:val="start" w:pos="77.15pt"/>
        </w:tabs>
        <w:spacing w:before="0.30pt" w:line="17.75pt" w:lineRule="auto"/>
        <w:rPr>
          <w:sz w:val="16"/>
        </w:rPr>
      </w:pPr>
      <w:r>
        <w:rPr>
          <w:sz w:val="16"/>
        </w:rPr>
        <w:t>Gerência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Rede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Comunicações</w:t>
      </w:r>
      <w:r>
        <w:rPr>
          <w:spacing w:val="1"/>
          <w:sz w:val="16"/>
        </w:rPr>
        <w:t xml:space="preserve"> </w:t>
      </w:r>
      <w:r>
        <w:rPr>
          <w:sz w:val="16"/>
        </w:rPr>
        <w:t>Integradas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Dados/Voz/Vídeo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Marinha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Brasil</w:t>
      </w:r>
      <w:r>
        <w:rPr>
          <w:spacing w:val="1"/>
          <w:sz w:val="16"/>
        </w:rPr>
        <w:t xml:space="preserve"> </w:t>
      </w:r>
      <w:r>
        <w:rPr>
          <w:sz w:val="16"/>
        </w:rPr>
        <w:t>(aproximadamente 40.000 usuários, mais de 1000 servidores e cerca de 300 roteadores de grande</w:t>
      </w:r>
      <w:r>
        <w:rPr>
          <w:spacing w:val="1"/>
          <w:sz w:val="16"/>
        </w:rPr>
        <w:t xml:space="preserve"> </w:t>
      </w:r>
      <w:r>
        <w:rPr>
          <w:sz w:val="16"/>
        </w:rPr>
        <w:t>capacidade).</w:t>
      </w:r>
    </w:p>
    <w:p w:rsidR="00375B65" w:rsidRDefault="001D3681">
      <w:pPr>
        <w:pStyle w:val="PargrafodaLista"/>
        <w:numPr>
          <w:ilvl w:val="1"/>
          <w:numId w:val="2"/>
        </w:numPr>
        <w:tabs>
          <w:tab w:val="start" w:pos="76.35pt"/>
        </w:tabs>
        <w:spacing w:before="0.40pt" w:line="17.85pt" w:lineRule="auto"/>
        <w:ind w:start="76.30pt" w:end="5.70pt" w:hanging="17.90pt"/>
        <w:rPr>
          <w:sz w:val="16"/>
        </w:rPr>
      </w:pPr>
      <w:r>
        <w:rPr>
          <w:sz w:val="16"/>
        </w:rPr>
        <w:t>Gerente da equipe responsável pelos processos de transferência de tecnologia com a empresa</w:t>
      </w:r>
      <w:r>
        <w:rPr>
          <w:spacing w:val="1"/>
          <w:sz w:val="16"/>
        </w:rPr>
        <w:t xml:space="preserve"> </w:t>
      </w:r>
      <w:r>
        <w:rPr>
          <w:sz w:val="16"/>
        </w:rPr>
        <w:t>francesa Naval Group, em relação aos sistemas de</w:t>
      </w:r>
      <w:r>
        <w:rPr>
          <w:sz w:val="16"/>
        </w:rPr>
        <w:t xml:space="preserve"> TI e de Segurança da Informação do programa</w:t>
      </w:r>
      <w:r>
        <w:rPr>
          <w:spacing w:val="1"/>
          <w:sz w:val="16"/>
        </w:rPr>
        <w:t xml:space="preserve"> </w:t>
      </w:r>
      <w:r>
        <w:rPr>
          <w:sz w:val="16"/>
        </w:rPr>
        <w:t>de construção de submarinos (ProSub) e concepção da arquitetura de TI da nova Base Naval de</w:t>
      </w:r>
      <w:r>
        <w:rPr>
          <w:spacing w:val="1"/>
          <w:sz w:val="16"/>
        </w:rPr>
        <w:t xml:space="preserve"> </w:t>
      </w:r>
      <w:r>
        <w:rPr>
          <w:sz w:val="16"/>
        </w:rPr>
        <w:t>Itaguaí.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line="18pt" w:lineRule="auto"/>
        <w:rPr>
          <w:sz w:val="16"/>
        </w:rPr>
      </w:pPr>
      <w:r>
        <w:rPr>
          <w:sz w:val="16"/>
        </w:rPr>
        <w:t>Responsável pelo projeto de implantação de telefonia IP nas Adidâncias Navais e Navios, obtendo</w:t>
      </w:r>
      <w:r>
        <w:rPr>
          <w:spacing w:val="1"/>
          <w:sz w:val="16"/>
        </w:rPr>
        <w:t xml:space="preserve"> </w:t>
      </w:r>
      <w:r>
        <w:rPr>
          <w:sz w:val="16"/>
        </w:rPr>
        <w:t>uma</w:t>
      </w:r>
      <w:r>
        <w:rPr>
          <w:spacing w:val="-3"/>
          <w:sz w:val="16"/>
        </w:rPr>
        <w:t xml:space="preserve"> </w:t>
      </w:r>
      <w:r>
        <w:rPr>
          <w:sz w:val="16"/>
        </w:rPr>
        <w:t>economia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z w:val="16"/>
        </w:rPr>
        <w:t>nual</w:t>
      </w:r>
      <w:r>
        <w:rPr>
          <w:spacing w:val="-3"/>
          <w:sz w:val="16"/>
        </w:rPr>
        <w:t xml:space="preserve"> </w:t>
      </w:r>
      <w:r>
        <w:rPr>
          <w:sz w:val="16"/>
        </w:rPr>
        <w:t>significativa</w:t>
      </w:r>
      <w:r>
        <w:rPr>
          <w:spacing w:val="-2"/>
          <w:sz w:val="16"/>
        </w:rPr>
        <w:t xml:space="preserve"> </w:t>
      </w:r>
      <w:r>
        <w:rPr>
          <w:sz w:val="16"/>
        </w:rPr>
        <w:t>nos</w:t>
      </w:r>
      <w:r>
        <w:rPr>
          <w:spacing w:val="-3"/>
          <w:sz w:val="16"/>
        </w:rPr>
        <w:t xml:space="preserve"> </w:t>
      </w:r>
      <w:r>
        <w:rPr>
          <w:sz w:val="16"/>
        </w:rPr>
        <w:t>gastos</w:t>
      </w:r>
      <w:r>
        <w:rPr>
          <w:spacing w:val="-3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chamadas</w:t>
      </w:r>
      <w:r>
        <w:rPr>
          <w:spacing w:val="-3"/>
          <w:sz w:val="16"/>
        </w:rPr>
        <w:t xml:space="preserve"> </w:t>
      </w:r>
      <w:r>
        <w:rPr>
          <w:sz w:val="16"/>
        </w:rPr>
        <w:t>internacionais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telefonia</w:t>
      </w:r>
      <w:r>
        <w:rPr>
          <w:spacing w:val="-3"/>
          <w:sz w:val="16"/>
        </w:rPr>
        <w:t xml:space="preserve"> </w:t>
      </w:r>
      <w:r>
        <w:rPr>
          <w:sz w:val="16"/>
        </w:rPr>
        <w:t>satelital.</w:t>
      </w:r>
    </w:p>
    <w:p w:rsidR="00375B65" w:rsidRDefault="00375B65">
      <w:pPr>
        <w:pStyle w:val="Corpodetexto"/>
        <w:spacing w:before="0.55pt"/>
        <w:rPr>
          <w:sz w:val="22"/>
        </w:rPr>
      </w:pPr>
    </w:p>
    <w:p w:rsidR="00375B65" w:rsidRDefault="001D3681">
      <w:pPr>
        <w:pStyle w:val="Ttulo1"/>
        <w:spacing w:line="12.20pt" w:lineRule="auto"/>
        <w:ind w:start="41.40pt" w:end="17.05pt"/>
      </w:pPr>
      <w:r>
        <w:t>Chefe do Departamento de infraestrutura de TI da Diretoria de Comunicações e Tecnologia da</w:t>
      </w:r>
      <w:r>
        <w:rPr>
          <w:spacing w:val="-44"/>
        </w:rPr>
        <w:t xml:space="preserve"> </w:t>
      </w:r>
      <w:r>
        <w:t>Informação da Marinha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DCTIM (2010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2014)</w:t>
      </w:r>
    </w:p>
    <w:p w:rsidR="00375B65" w:rsidRDefault="00375B65">
      <w:pPr>
        <w:pStyle w:val="Corpodetexto"/>
        <w:rPr>
          <w:b/>
          <w:sz w:val="18"/>
        </w:rPr>
      </w:pPr>
    </w:p>
    <w:p w:rsidR="00375B65" w:rsidRDefault="00375B65">
      <w:pPr>
        <w:pStyle w:val="Corpodetexto"/>
        <w:rPr>
          <w:b/>
          <w:sz w:val="18"/>
        </w:rPr>
      </w:pP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6.50pt" w:line="17.75pt" w:lineRule="auto"/>
        <w:ind w:end="5.70pt"/>
        <w:rPr>
          <w:sz w:val="16"/>
        </w:rPr>
      </w:pPr>
      <w:r>
        <w:rPr>
          <w:sz w:val="16"/>
        </w:rPr>
        <w:t>Participação nos trabalhos de definição do conceito operacional e dos requisitos técnicos de TI,</w:t>
      </w:r>
      <w:r>
        <w:rPr>
          <w:spacing w:val="1"/>
          <w:sz w:val="16"/>
        </w:rPr>
        <w:t xml:space="preserve"> </w:t>
      </w:r>
      <w:r>
        <w:rPr>
          <w:sz w:val="16"/>
        </w:rPr>
        <w:t>segurança</w:t>
      </w:r>
      <w:r>
        <w:rPr>
          <w:spacing w:val="-11"/>
          <w:sz w:val="16"/>
        </w:rPr>
        <w:t xml:space="preserve"> </w:t>
      </w:r>
      <w:r>
        <w:rPr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z w:val="16"/>
        </w:rPr>
        <w:t>informação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comunicações</w:t>
      </w:r>
      <w:r>
        <w:rPr>
          <w:spacing w:val="-10"/>
          <w:sz w:val="16"/>
        </w:rPr>
        <w:t xml:space="preserve"> </w:t>
      </w:r>
      <w:r>
        <w:rPr>
          <w:sz w:val="16"/>
        </w:rPr>
        <w:t>para</w:t>
      </w:r>
      <w:r>
        <w:rPr>
          <w:spacing w:val="-10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futuro</w:t>
      </w:r>
      <w:r>
        <w:rPr>
          <w:spacing w:val="-10"/>
          <w:sz w:val="16"/>
        </w:rPr>
        <w:t xml:space="preserve"> </w:t>
      </w:r>
      <w:r>
        <w:rPr>
          <w:sz w:val="16"/>
        </w:rPr>
        <w:t>Sistema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Gerenciamento</w:t>
      </w:r>
      <w:r>
        <w:rPr>
          <w:spacing w:val="-10"/>
          <w:sz w:val="16"/>
        </w:rPr>
        <w:t xml:space="preserve"> </w:t>
      </w:r>
      <w:r>
        <w:rPr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z w:val="16"/>
        </w:rPr>
        <w:t>Amazônia</w:t>
      </w:r>
      <w:r>
        <w:rPr>
          <w:spacing w:val="-10"/>
          <w:sz w:val="16"/>
        </w:rPr>
        <w:t xml:space="preserve"> </w:t>
      </w:r>
      <w:r>
        <w:rPr>
          <w:sz w:val="16"/>
        </w:rPr>
        <w:t>Azul</w:t>
      </w:r>
      <w:r>
        <w:rPr>
          <w:spacing w:val="1"/>
          <w:sz w:val="16"/>
        </w:rPr>
        <w:t xml:space="preserve"> </w:t>
      </w:r>
      <w:r>
        <w:rPr>
          <w:sz w:val="16"/>
        </w:rPr>
        <w:t>(SisGAAz).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35pt" w:line="17.75pt" w:lineRule="auto"/>
        <w:ind w:end="5.80pt"/>
        <w:rPr>
          <w:sz w:val="16"/>
        </w:rPr>
      </w:pPr>
      <w:r>
        <w:rPr>
          <w:sz w:val="16"/>
        </w:rPr>
        <w:t>Liderança no projeto de migração da tecnologia Frame-Relay para MPLS da Rede de Comunicações</w:t>
      </w:r>
      <w:r>
        <w:rPr>
          <w:spacing w:val="1"/>
          <w:sz w:val="16"/>
        </w:rPr>
        <w:t xml:space="preserve"> </w:t>
      </w:r>
      <w:r>
        <w:rPr>
          <w:sz w:val="16"/>
        </w:rPr>
        <w:t>Integradas da Marinha (RECIM) com mais de 100 pontos no Brasil, proporcionando aumento</w:t>
      </w:r>
      <w:r>
        <w:rPr>
          <w:spacing w:val="1"/>
          <w:sz w:val="16"/>
        </w:rPr>
        <w:t xml:space="preserve"> </w:t>
      </w:r>
      <w:r>
        <w:rPr>
          <w:sz w:val="16"/>
        </w:rPr>
        <w:t>significativo</w:t>
      </w:r>
      <w:r>
        <w:rPr>
          <w:spacing w:val="-1"/>
          <w:sz w:val="16"/>
        </w:rPr>
        <w:t xml:space="preserve"> </w:t>
      </w:r>
      <w:r>
        <w:rPr>
          <w:sz w:val="16"/>
        </w:rPr>
        <w:t>de performance e</w:t>
      </w:r>
      <w:r>
        <w:rPr>
          <w:spacing w:val="-1"/>
          <w:sz w:val="16"/>
        </w:rPr>
        <w:t xml:space="preserve"> </w:t>
      </w:r>
      <w:r>
        <w:rPr>
          <w:sz w:val="16"/>
        </w:rPr>
        <w:t>desempenho.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40pt"/>
        <w:ind w:end="0pt"/>
        <w:rPr>
          <w:sz w:val="16"/>
        </w:rPr>
      </w:pPr>
      <w:r>
        <w:rPr>
          <w:sz w:val="16"/>
        </w:rPr>
        <w:t>Responsável</w:t>
      </w:r>
      <w:r>
        <w:rPr>
          <w:spacing w:val="-4"/>
          <w:sz w:val="16"/>
        </w:rPr>
        <w:t xml:space="preserve"> </w:t>
      </w:r>
      <w:r>
        <w:rPr>
          <w:sz w:val="16"/>
        </w:rPr>
        <w:t>pela</w:t>
      </w:r>
      <w:r>
        <w:rPr>
          <w:spacing w:val="-3"/>
          <w:sz w:val="16"/>
        </w:rPr>
        <w:t xml:space="preserve"> </w:t>
      </w:r>
      <w:r>
        <w:rPr>
          <w:sz w:val="16"/>
        </w:rPr>
        <w:t>implantação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r</w:t>
      </w:r>
      <w:r>
        <w:rPr>
          <w:sz w:val="16"/>
        </w:rPr>
        <w:t>ede</w:t>
      </w:r>
      <w:r>
        <w:rPr>
          <w:spacing w:val="-4"/>
          <w:sz w:val="16"/>
        </w:rPr>
        <w:t xml:space="preserve"> </w:t>
      </w:r>
      <w:r>
        <w:rPr>
          <w:sz w:val="16"/>
        </w:rPr>
        <w:t>Mesh</w:t>
      </w:r>
      <w:r>
        <w:rPr>
          <w:spacing w:val="-3"/>
          <w:sz w:val="16"/>
        </w:rPr>
        <w:t xml:space="preserve"> </w:t>
      </w:r>
      <w:r>
        <w:rPr>
          <w:sz w:val="16"/>
        </w:rPr>
        <w:t>sem</w:t>
      </w:r>
      <w:r>
        <w:rPr>
          <w:spacing w:val="-3"/>
          <w:sz w:val="16"/>
        </w:rPr>
        <w:t xml:space="preserve"> </w:t>
      </w:r>
      <w:r>
        <w:rPr>
          <w:sz w:val="16"/>
        </w:rPr>
        <w:t>fio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interligação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navios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RECIM.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4.80pt" w:line="17.60pt" w:lineRule="auto"/>
        <w:ind w:end="5.70pt"/>
        <w:rPr>
          <w:sz w:val="16"/>
        </w:rPr>
      </w:pPr>
      <w:r>
        <w:rPr>
          <w:sz w:val="16"/>
        </w:rPr>
        <w:t>Liderança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equipe</w:t>
      </w:r>
      <w:r>
        <w:rPr>
          <w:spacing w:val="-6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conduziu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transição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telefonia</w:t>
      </w:r>
      <w:r>
        <w:rPr>
          <w:spacing w:val="-7"/>
          <w:sz w:val="16"/>
        </w:rPr>
        <w:t xml:space="preserve"> </w:t>
      </w:r>
      <w:r>
        <w:rPr>
          <w:sz w:val="16"/>
        </w:rPr>
        <w:t>análogica/digital</w:t>
      </w:r>
      <w:r>
        <w:rPr>
          <w:spacing w:val="-6"/>
          <w:sz w:val="16"/>
        </w:rPr>
        <w:t xml:space="preserve"> </w:t>
      </w:r>
      <w:r>
        <w:rPr>
          <w:sz w:val="16"/>
        </w:rPr>
        <w:t>tradicional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telefonia</w:t>
      </w:r>
      <w:r>
        <w:rPr>
          <w:spacing w:val="1"/>
          <w:sz w:val="16"/>
        </w:rPr>
        <w:t xml:space="preserve"> </w:t>
      </w:r>
      <w:r>
        <w:rPr>
          <w:sz w:val="16"/>
        </w:rPr>
        <w:t>IP,</w:t>
      </w:r>
      <w:r>
        <w:rPr>
          <w:spacing w:val="-1"/>
          <w:sz w:val="16"/>
        </w:rPr>
        <w:t xml:space="preserve"> </w:t>
      </w:r>
      <w:r>
        <w:rPr>
          <w:sz w:val="16"/>
        </w:rPr>
        <w:t>incluindo</w:t>
      </w:r>
      <w:r>
        <w:rPr>
          <w:spacing w:val="-1"/>
          <w:sz w:val="16"/>
        </w:rPr>
        <w:t xml:space="preserve"> </w:t>
      </w:r>
      <w:r>
        <w:rPr>
          <w:sz w:val="16"/>
        </w:rPr>
        <w:t>vídeo-chamadas, sistemas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videoconferência.</w:t>
      </w:r>
    </w:p>
    <w:p w:rsidR="00375B65" w:rsidRDefault="00375B65">
      <w:pPr>
        <w:pStyle w:val="Corpodetexto"/>
        <w:spacing w:before="0.50pt"/>
        <w:rPr>
          <w:sz w:val="23"/>
        </w:rPr>
      </w:pPr>
    </w:p>
    <w:p w:rsidR="00375B65" w:rsidRDefault="001D3681">
      <w:pPr>
        <w:pStyle w:val="Ttulo1"/>
        <w:spacing w:before="0.05pt"/>
        <w:ind w:start="41.40pt"/>
      </w:pPr>
      <w:r>
        <w:t>Capitão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Portos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Pantanal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CFPN</w:t>
      </w:r>
      <w:r>
        <w:rPr>
          <w:spacing w:val="-1"/>
        </w:rPr>
        <w:t xml:space="preserve"> </w:t>
      </w:r>
      <w:r>
        <w:t>(Jan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2017)</w:t>
      </w:r>
    </w:p>
    <w:p w:rsidR="00375B65" w:rsidRDefault="00375B65">
      <w:pPr>
        <w:sectPr w:rsidR="00375B65">
          <w:type w:val="continuous"/>
          <w:pgSz w:w="595.50pt" w:h="842pt"/>
          <w:pgMar w:top="67pt" w:right="79pt" w:bottom="14pt" w:left="80pt" w:header="36pt" w:footer="36pt" w:gutter="0pt"/>
          <w:cols w:space="36pt"/>
        </w:sectPr>
      </w:pP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3.60pt" w:line="17.60pt" w:lineRule="auto"/>
        <w:rPr>
          <w:sz w:val="16"/>
        </w:rPr>
      </w:pPr>
      <w:r>
        <w:rPr>
          <w:sz w:val="16"/>
        </w:rPr>
        <w:lastRenderedPageBreak/>
        <w:t>Implantação da interligação da CFPN (Corumbá) ao Comando do 6oDN (Ladário) por enlace rádio,</w:t>
      </w:r>
      <w:r>
        <w:rPr>
          <w:spacing w:val="1"/>
          <w:sz w:val="16"/>
        </w:rPr>
        <w:t xml:space="preserve"> </w:t>
      </w:r>
      <w:r>
        <w:rPr>
          <w:sz w:val="16"/>
        </w:rPr>
        <w:t>proporcionando</w:t>
      </w:r>
      <w:r>
        <w:rPr>
          <w:spacing w:val="-1"/>
          <w:sz w:val="16"/>
        </w:rPr>
        <w:t xml:space="preserve"> </w:t>
      </w:r>
      <w:r>
        <w:rPr>
          <w:sz w:val="16"/>
        </w:rPr>
        <w:t>uma economia de R$</w:t>
      </w:r>
      <w:r>
        <w:rPr>
          <w:spacing w:val="-1"/>
          <w:sz w:val="16"/>
        </w:rPr>
        <w:t xml:space="preserve"> </w:t>
      </w:r>
      <w:r>
        <w:rPr>
          <w:sz w:val="16"/>
        </w:rPr>
        <w:t>100.000,00/ano.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0pt"/>
          <w:tab w:val="start" w:pos="76.35pt"/>
        </w:tabs>
        <w:spacing w:before="0.40pt"/>
        <w:ind w:end="0pt"/>
        <w:jc w:val="start"/>
        <w:rPr>
          <w:sz w:val="16"/>
        </w:rPr>
      </w:pPr>
      <w:r>
        <w:rPr>
          <w:sz w:val="16"/>
        </w:rPr>
        <w:t>Implantação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sistema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provas</w:t>
      </w:r>
      <w:r>
        <w:rPr>
          <w:spacing w:val="-4"/>
          <w:sz w:val="16"/>
        </w:rPr>
        <w:t xml:space="preserve"> </w:t>
      </w:r>
      <w:r>
        <w:rPr>
          <w:sz w:val="16"/>
        </w:rPr>
        <w:t>eletrônicas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exames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Arrais</w:t>
      </w:r>
      <w:r>
        <w:rPr>
          <w:spacing w:val="-4"/>
          <w:sz w:val="16"/>
        </w:rPr>
        <w:t xml:space="preserve"> </w:t>
      </w:r>
      <w:r>
        <w:rPr>
          <w:sz w:val="16"/>
        </w:rPr>
        <w:t>Amador.</w:t>
      </w:r>
    </w:p>
    <w:p w:rsidR="00375B65" w:rsidRDefault="00375B65">
      <w:pPr>
        <w:pStyle w:val="Corpodetexto"/>
        <w:rPr>
          <w:sz w:val="18"/>
        </w:rPr>
      </w:pPr>
    </w:p>
    <w:p w:rsidR="00375B65" w:rsidRDefault="001D3681">
      <w:pPr>
        <w:pStyle w:val="Ttulo1"/>
        <w:spacing w:before="7.70pt" w:line="12.20pt" w:lineRule="auto"/>
        <w:ind w:start="41.40pt" w:end="12.40pt"/>
      </w:pPr>
      <w:r>
        <w:t>Superintendente de TI da Diretoria de Comunicações e Tecnologia da Informação da Marinha –</w:t>
      </w:r>
      <w:r>
        <w:rPr>
          <w:spacing w:val="-44"/>
        </w:rPr>
        <w:t xml:space="preserve"> </w:t>
      </w:r>
      <w:r>
        <w:t>DCTIM (Jan2017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Jan2019)</w:t>
      </w:r>
    </w:p>
    <w:p w:rsidR="00375B65" w:rsidRDefault="00375B65">
      <w:pPr>
        <w:pStyle w:val="Corpodetexto"/>
        <w:rPr>
          <w:b/>
          <w:sz w:val="23"/>
        </w:rPr>
      </w:pP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pt" w:line="17.40pt" w:lineRule="auto"/>
        <w:ind w:end="5.70pt"/>
        <w:rPr>
          <w:sz w:val="16"/>
        </w:rPr>
      </w:pPr>
      <w:r>
        <w:rPr>
          <w:sz w:val="16"/>
        </w:rPr>
        <w:t>Liderança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equipe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conduziu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migração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antivírus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MB</w:t>
      </w:r>
      <w:r>
        <w:rPr>
          <w:spacing w:val="-4"/>
          <w:sz w:val="16"/>
        </w:rPr>
        <w:t xml:space="preserve"> </w:t>
      </w:r>
      <w:r>
        <w:rPr>
          <w:sz w:val="16"/>
        </w:rPr>
        <w:t>em</w:t>
      </w:r>
      <w:r>
        <w:rPr>
          <w:spacing w:val="-3"/>
          <w:sz w:val="16"/>
        </w:rPr>
        <w:t xml:space="preserve"> </w:t>
      </w:r>
      <w:r>
        <w:rPr>
          <w:sz w:val="16"/>
        </w:rPr>
        <w:t>40.000</w:t>
      </w:r>
      <w:r>
        <w:rPr>
          <w:spacing w:val="-4"/>
          <w:sz w:val="16"/>
        </w:rPr>
        <w:t xml:space="preserve"> </w:t>
      </w:r>
      <w:r>
        <w:rPr>
          <w:sz w:val="16"/>
        </w:rPr>
        <w:t>estações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trabalho</w:t>
      </w:r>
      <w:r>
        <w:rPr>
          <w:spacing w:val="-1"/>
          <w:sz w:val="16"/>
        </w:rPr>
        <w:t xml:space="preserve"> </w:t>
      </w:r>
      <w:r>
        <w:rPr>
          <w:sz w:val="16"/>
        </w:rPr>
        <w:t>e servidores,</w:t>
      </w:r>
      <w:r>
        <w:rPr>
          <w:spacing w:val="-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um</w:t>
      </w:r>
      <w:r>
        <w:rPr>
          <w:spacing w:val="1"/>
          <w:sz w:val="16"/>
        </w:rPr>
        <w:t xml:space="preserve"> </w:t>
      </w:r>
      <w:r>
        <w:rPr>
          <w:sz w:val="16"/>
        </w:rPr>
        <w:t>prazo</w:t>
      </w:r>
      <w:r>
        <w:rPr>
          <w:spacing w:val="-1"/>
          <w:sz w:val="16"/>
        </w:rPr>
        <w:t xml:space="preserve"> </w:t>
      </w:r>
      <w:r>
        <w:rPr>
          <w:sz w:val="16"/>
        </w:rPr>
        <w:t>de sei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meses.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80pt" w:line="17.40pt" w:lineRule="auto"/>
        <w:rPr>
          <w:sz w:val="16"/>
        </w:rPr>
      </w:pPr>
      <w:r>
        <w:rPr>
          <w:sz w:val="16"/>
        </w:rPr>
        <w:t>Responsabilidade pela especificação/condução de diversos processos licitatórios para a contratação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soluções tecnológicas</w:t>
      </w:r>
      <w:r>
        <w:rPr>
          <w:spacing w:val="-1"/>
          <w:sz w:val="16"/>
        </w:rPr>
        <w:t xml:space="preserve"> </w:t>
      </w:r>
      <w:r>
        <w:rPr>
          <w:sz w:val="16"/>
        </w:rPr>
        <w:t>de TI</w:t>
      </w:r>
      <w:r>
        <w:rPr>
          <w:spacing w:val="-1"/>
          <w:sz w:val="16"/>
        </w:rPr>
        <w:t xml:space="preserve"> </w:t>
      </w:r>
      <w:r>
        <w:rPr>
          <w:sz w:val="16"/>
        </w:rPr>
        <w:t>e de</w:t>
      </w:r>
      <w:r>
        <w:rPr>
          <w:spacing w:val="-1"/>
          <w:sz w:val="16"/>
        </w:rPr>
        <w:t xml:space="preserve"> </w:t>
      </w:r>
      <w:r>
        <w:rPr>
          <w:sz w:val="16"/>
        </w:rPr>
        <w:t>enlaces de</w:t>
      </w:r>
      <w:r>
        <w:rPr>
          <w:spacing w:val="-1"/>
          <w:sz w:val="16"/>
        </w:rPr>
        <w:t xml:space="preserve"> </w:t>
      </w:r>
      <w:r>
        <w:rPr>
          <w:sz w:val="16"/>
        </w:rPr>
        <w:t>internet.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60pt" w:line="17.60pt" w:lineRule="auto"/>
        <w:rPr>
          <w:sz w:val="16"/>
        </w:rPr>
      </w:pPr>
      <w:r>
        <w:rPr>
          <w:sz w:val="16"/>
        </w:rPr>
        <w:t>Análise técnica e estratégica quanto à adoção de tecnologias disruptivas em TI, Comunicações,</w:t>
      </w:r>
      <w:r>
        <w:rPr>
          <w:spacing w:val="1"/>
          <w:sz w:val="16"/>
        </w:rPr>
        <w:t xml:space="preserve"> </w:t>
      </w:r>
      <w:r>
        <w:rPr>
          <w:sz w:val="16"/>
        </w:rPr>
        <w:t>Sistemas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Segurança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Informação</w:t>
      </w:r>
      <w:r>
        <w:rPr>
          <w:spacing w:val="-2"/>
          <w:sz w:val="16"/>
        </w:rPr>
        <w:t xml:space="preserve"> </w:t>
      </w:r>
      <w:r>
        <w:rPr>
          <w:sz w:val="16"/>
        </w:rPr>
        <w:t>alinhadas</w:t>
      </w:r>
      <w:r>
        <w:rPr>
          <w:spacing w:val="-1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Plano</w:t>
      </w:r>
      <w:r>
        <w:rPr>
          <w:spacing w:val="-1"/>
          <w:sz w:val="16"/>
        </w:rPr>
        <w:t xml:space="preserve"> </w:t>
      </w:r>
      <w:r>
        <w:rPr>
          <w:sz w:val="16"/>
        </w:rPr>
        <w:t>Estratégico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Marinha;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45pt" w:line="17.85pt" w:lineRule="auto"/>
        <w:ind w:end="5.70pt"/>
        <w:rPr>
          <w:sz w:val="16"/>
        </w:rPr>
      </w:pPr>
      <w:r>
        <w:rPr>
          <w:w w:val="95%"/>
          <w:sz w:val="16"/>
        </w:rPr>
        <w:t>Liderança na negociação de contratos técnico-comerciais com os principais provedo</w:t>
      </w:r>
      <w:r>
        <w:rPr>
          <w:w w:val="95%"/>
          <w:sz w:val="16"/>
        </w:rPr>
        <w:t>res e com grandes</w:t>
      </w:r>
      <w:r>
        <w:rPr>
          <w:spacing w:val="1"/>
          <w:w w:val="95%"/>
          <w:sz w:val="16"/>
        </w:rPr>
        <w:t xml:space="preserve"> </w:t>
      </w:r>
      <w:r>
        <w:rPr>
          <w:w w:val="95%"/>
          <w:sz w:val="16"/>
        </w:rPr>
        <w:t>fabricantes/revendedores de equipamentos de TI (Microsoft, Cisco, IBM, HP, Citrix, Kaspersky, Oracle</w:t>
      </w:r>
      <w:r>
        <w:rPr>
          <w:spacing w:val="1"/>
          <w:w w:val="95%"/>
          <w:sz w:val="16"/>
        </w:rPr>
        <w:t xml:space="preserve"> </w:t>
      </w:r>
      <w:r>
        <w:rPr>
          <w:sz w:val="16"/>
        </w:rPr>
        <w:t>etc.).</w:t>
      </w:r>
    </w:p>
    <w:p w:rsidR="00375B65" w:rsidRDefault="00375B65">
      <w:pPr>
        <w:pStyle w:val="Corpodetexto"/>
        <w:spacing w:before="0.35pt"/>
        <w:rPr>
          <w:sz w:val="23"/>
        </w:rPr>
      </w:pPr>
    </w:p>
    <w:p w:rsidR="00375B65" w:rsidRDefault="001D3681">
      <w:pPr>
        <w:pStyle w:val="Ttulo1"/>
        <w:spacing w:before="0.05pt"/>
        <w:ind w:start="41.40pt"/>
      </w:pPr>
      <w:r>
        <w:t>Diretor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Navais</w:t>
      </w:r>
      <w:r>
        <w:rPr>
          <w:spacing w:val="-2"/>
        </w:rPr>
        <w:t xml:space="preserve"> </w:t>
      </w:r>
      <w:r>
        <w:t>(Fev2020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Dez2021)</w:t>
      </w:r>
    </w:p>
    <w:p w:rsidR="00375B65" w:rsidRDefault="00375B65">
      <w:pPr>
        <w:pStyle w:val="Corpodetexto"/>
        <w:spacing w:before="0.50pt"/>
        <w:rPr>
          <w:b/>
          <w:sz w:val="22"/>
        </w:rPr>
      </w:pP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line="17.60pt" w:lineRule="auto"/>
        <w:ind w:end="5.85pt"/>
        <w:rPr>
          <w:sz w:val="16"/>
        </w:rPr>
      </w:pPr>
      <w:r>
        <w:rPr>
          <w:w w:val="95%"/>
          <w:sz w:val="16"/>
        </w:rPr>
        <w:t>Responsável pela condução de 18 projetos, associados a Tecno</w:t>
      </w:r>
      <w:r>
        <w:rPr>
          <w:w w:val="95%"/>
          <w:sz w:val="16"/>
        </w:rPr>
        <w:t>logia da Informação, de alta relevância</w:t>
      </w:r>
      <w:r>
        <w:rPr>
          <w:spacing w:val="1"/>
          <w:w w:val="95%"/>
          <w:sz w:val="16"/>
        </w:rPr>
        <w:t xml:space="preserve"> </w:t>
      </w:r>
      <w:r>
        <w:rPr>
          <w:sz w:val="16"/>
        </w:rPr>
        <w:t>estratégica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Marinha</w:t>
      </w:r>
      <w:r>
        <w:rPr>
          <w:spacing w:val="-1"/>
          <w:sz w:val="16"/>
        </w:rPr>
        <w:t xml:space="preserve"> </w:t>
      </w:r>
      <w:r>
        <w:rPr>
          <w:sz w:val="16"/>
        </w:rPr>
        <w:t>do Brasil</w:t>
      </w:r>
      <w:r>
        <w:rPr>
          <w:spacing w:val="-1"/>
          <w:sz w:val="16"/>
        </w:rPr>
        <w:t xml:space="preserve"> </w:t>
      </w:r>
      <w:r>
        <w:rPr>
          <w:sz w:val="16"/>
        </w:rPr>
        <w:t>e Ministério</w:t>
      </w:r>
      <w:r>
        <w:rPr>
          <w:spacing w:val="-1"/>
          <w:sz w:val="16"/>
        </w:rPr>
        <w:t xml:space="preserve"> </w:t>
      </w:r>
      <w:r>
        <w:rPr>
          <w:sz w:val="16"/>
        </w:rPr>
        <w:t>da Defesa.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40pt" w:line="17.85pt" w:lineRule="auto"/>
        <w:rPr>
          <w:sz w:val="16"/>
        </w:rPr>
      </w:pPr>
      <w:r>
        <w:rPr>
          <w:sz w:val="16"/>
        </w:rPr>
        <w:t>Co-autor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5"/>
          <w:sz w:val="16"/>
        </w:rPr>
        <w:t xml:space="preserve"> </w:t>
      </w:r>
      <w:r>
        <w:rPr>
          <w:sz w:val="16"/>
        </w:rPr>
        <w:t>CITRA,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obtenção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consciência</w:t>
      </w:r>
      <w:r>
        <w:rPr>
          <w:spacing w:val="-5"/>
          <w:sz w:val="16"/>
        </w:rPr>
        <w:t xml:space="preserve"> </w:t>
      </w:r>
      <w:r>
        <w:rPr>
          <w:sz w:val="16"/>
        </w:rPr>
        <w:t>situacional</w:t>
      </w:r>
      <w:r>
        <w:rPr>
          <w:spacing w:val="-7"/>
          <w:sz w:val="16"/>
        </w:rPr>
        <w:t xml:space="preserve"> </w:t>
      </w:r>
      <w:r>
        <w:rPr>
          <w:sz w:val="16"/>
        </w:rPr>
        <w:t>marítima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7"/>
          <w:sz w:val="16"/>
        </w:rPr>
        <w:t xml:space="preserve"> </w:t>
      </w:r>
      <w:r>
        <w:rPr>
          <w:sz w:val="16"/>
        </w:rPr>
        <w:t>águas</w:t>
      </w:r>
      <w:r>
        <w:rPr>
          <w:spacing w:val="-5"/>
          <w:sz w:val="16"/>
        </w:rPr>
        <w:t xml:space="preserve"> </w:t>
      </w:r>
      <w:r>
        <w:rPr>
          <w:sz w:val="16"/>
        </w:rPr>
        <w:t>interiores</w:t>
      </w:r>
      <w:r>
        <w:rPr>
          <w:spacing w:val="1"/>
          <w:sz w:val="16"/>
        </w:rPr>
        <w:t xml:space="preserve"> </w:t>
      </w:r>
      <w:r>
        <w:rPr>
          <w:sz w:val="16"/>
        </w:rPr>
        <w:t>e costeiras. Referido sistema preenche requisitos técnicos exigidos pela autoridade marítima e</w:t>
      </w:r>
      <w:r>
        <w:rPr>
          <w:spacing w:val="1"/>
          <w:sz w:val="16"/>
        </w:rPr>
        <w:t xml:space="preserve"> </w:t>
      </w:r>
      <w:r>
        <w:rPr>
          <w:sz w:val="16"/>
        </w:rPr>
        <w:t>portuária.</w:t>
      </w:r>
    </w:p>
    <w:p w:rsidR="00375B65" w:rsidRDefault="00375B65">
      <w:pPr>
        <w:pStyle w:val="Corpodetexto"/>
        <w:spacing w:before="0.40pt"/>
        <w:rPr>
          <w:sz w:val="23"/>
        </w:rPr>
      </w:pPr>
    </w:p>
    <w:p w:rsidR="00375B65" w:rsidRDefault="001D3681">
      <w:pPr>
        <w:tabs>
          <w:tab w:val="start" w:pos="429.05pt"/>
        </w:tabs>
        <w:ind w:start="5.40pt"/>
        <w:rPr>
          <w:b/>
          <w:sz w:val="16"/>
        </w:rPr>
      </w:pPr>
      <w:r>
        <w:rPr>
          <w:b/>
          <w:sz w:val="16"/>
          <w:u w:val="single"/>
        </w:rPr>
        <w:t>FORMAÇÃO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ACADÊMICA</w:t>
      </w:r>
      <w:r>
        <w:rPr>
          <w:b/>
          <w:sz w:val="16"/>
          <w:u w:val="single"/>
        </w:rPr>
        <w:tab/>
      </w:r>
    </w:p>
    <w:p w:rsidR="00375B65" w:rsidRDefault="00375B65">
      <w:pPr>
        <w:pStyle w:val="Corpodetexto"/>
        <w:rPr>
          <w:b/>
          <w:sz w:val="20"/>
        </w:rPr>
      </w:pPr>
    </w:p>
    <w:p w:rsidR="00375B65" w:rsidRDefault="00375B65">
      <w:pPr>
        <w:pStyle w:val="Corpodetexto"/>
        <w:spacing w:before="0.15pt"/>
        <w:rPr>
          <w:b/>
          <w:sz w:val="19"/>
        </w:rPr>
      </w:pPr>
    </w:p>
    <w:p w:rsidR="00375B65" w:rsidRDefault="001D3681">
      <w:pPr>
        <w:ind w:start="5.40pt"/>
        <w:rPr>
          <w:b/>
          <w:sz w:val="16"/>
        </w:rPr>
      </w:pPr>
      <w:r>
        <w:rPr>
          <w:b/>
          <w:sz w:val="16"/>
        </w:rPr>
        <w:t>Graduação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Ciências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Náuticas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Eletrônica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(1991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1994)</w:t>
      </w:r>
    </w:p>
    <w:p w:rsidR="00375B65" w:rsidRDefault="00375B65">
      <w:pPr>
        <w:pStyle w:val="Corpodetexto"/>
        <w:rPr>
          <w:b/>
          <w:sz w:val="23"/>
        </w:rPr>
      </w:pPr>
    </w:p>
    <w:p w:rsidR="00375B65" w:rsidRDefault="001D3681">
      <w:pPr>
        <w:pStyle w:val="Corpodetexto"/>
        <w:ind w:start="5.40pt"/>
      </w:pPr>
      <w:r>
        <w:t>Escola</w:t>
      </w:r>
      <w:r>
        <w:rPr>
          <w:spacing w:val="-4"/>
        </w:rPr>
        <w:t xml:space="preserve"> </w:t>
      </w:r>
      <w:r>
        <w:t>Naval,</w:t>
      </w:r>
      <w:r>
        <w:rPr>
          <w:spacing w:val="-3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Brasil</w:t>
      </w:r>
    </w:p>
    <w:p w:rsidR="00375B65" w:rsidRDefault="00375B65">
      <w:pPr>
        <w:pStyle w:val="Corpodetexto"/>
        <w:spacing w:before="0.20pt"/>
        <w:rPr>
          <w:sz w:val="23"/>
        </w:rPr>
      </w:pPr>
    </w:p>
    <w:p w:rsidR="00375B65" w:rsidRDefault="001D3681">
      <w:pPr>
        <w:pStyle w:val="Ttulo1"/>
      </w:pPr>
      <w:r>
        <w:t>Mestrado</w:t>
      </w:r>
      <w:r>
        <w:rPr>
          <w:spacing w:val="-5"/>
        </w:rPr>
        <w:t xml:space="preserve"> </w:t>
      </w:r>
      <w:r>
        <w:t>(strictu</w:t>
      </w:r>
      <w:r>
        <w:rPr>
          <w:spacing w:val="-4"/>
        </w:rPr>
        <w:t xml:space="preserve"> </w:t>
      </w:r>
      <w:r>
        <w:t>sensu)</w:t>
      </w:r>
      <w:r>
        <w:rPr>
          <w:spacing w:val="-4"/>
        </w:rPr>
        <w:t xml:space="preserve"> </w:t>
      </w:r>
      <w:r>
        <w:t>(2005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2007)</w:t>
      </w:r>
    </w:p>
    <w:p w:rsidR="00375B65" w:rsidRDefault="00375B65">
      <w:pPr>
        <w:pStyle w:val="Corpodetexto"/>
        <w:rPr>
          <w:b/>
          <w:sz w:val="18"/>
        </w:rPr>
      </w:pPr>
    </w:p>
    <w:p w:rsidR="00375B65" w:rsidRDefault="001D3681">
      <w:pPr>
        <w:pStyle w:val="Corpodetexto"/>
        <w:spacing w:before="7.60pt" w:line="18.45pt" w:lineRule="auto"/>
        <w:ind w:start="5.40pt"/>
      </w:pPr>
      <w:r>
        <w:t>Mestre em Ciências em Engenharia Elétrica, COPPE - Universidade Federal do Rio de Janeiro (UFRJ), Rio de Janeiro, RJ,</w:t>
      </w:r>
      <w:r>
        <w:rPr>
          <w:spacing w:val="-47"/>
        </w:rPr>
        <w:t xml:space="preserve"> </w:t>
      </w:r>
      <w:r>
        <w:t>Brasil.</w:t>
      </w:r>
      <w:r>
        <w:rPr>
          <w:spacing w:val="-3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Dissertação:</w:t>
      </w:r>
      <w:r>
        <w:rPr>
          <w:spacing w:val="-2"/>
        </w:rPr>
        <w:t xml:space="preserve"> </w:t>
      </w:r>
      <w:r>
        <w:t>Diferenciação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Tráfego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Admissão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IEEE</w:t>
      </w:r>
      <w:r>
        <w:rPr>
          <w:spacing w:val="-3"/>
        </w:rPr>
        <w:t xml:space="preserve"> </w:t>
      </w:r>
      <w:r>
        <w:t>802.11.</w:t>
      </w:r>
    </w:p>
    <w:p w:rsidR="00375B65" w:rsidRDefault="00375B65">
      <w:pPr>
        <w:pStyle w:val="Corpodetexto"/>
        <w:spacing w:before="0.40pt"/>
        <w:rPr>
          <w:sz w:val="22"/>
        </w:rPr>
      </w:pPr>
    </w:p>
    <w:p w:rsidR="00375B65" w:rsidRDefault="001D3681">
      <w:pPr>
        <w:pStyle w:val="Ttulo1"/>
      </w:pP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Maest</w:t>
      </w:r>
      <w:r>
        <w:t>ría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Defensa</w:t>
      </w:r>
      <w:r>
        <w:rPr>
          <w:spacing w:val="-2"/>
        </w:rPr>
        <w:t xml:space="preserve"> </w:t>
      </w:r>
      <w:r>
        <w:t>Nacional</w:t>
      </w:r>
      <w:r>
        <w:rPr>
          <w:spacing w:val="41"/>
        </w:rPr>
        <w:t xml:space="preserve"> </w:t>
      </w:r>
      <w:r>
        <w:t>(2019)</w:t>
      </w:r>
    </w:p>
    <w:p w:rsidR="00375B65" w:rsidRDefault="00375B65">
      <w:pPr>
        <w:pStyle w:val="Corpodetexto"/>
        <w:spacing w:before="0.35pt"/>
        <w:rPr>
          <w:b/>
          <w:sz w:val="22"/>
        </w:rPr>
      </w:pPr>
    </w:p>
    <w:p w:rsidR="00375B65" w:rsidRDefault="001D3681">
      <w:pPr>
        <w:pStyle w:val="Corpodetexto"/>
        <w:spacing w:line="18.20pt" w:lineRule="auto"/>
        <w:ind w:start="5.40pt" w:end="8.55pt"/>
      </w:pPr>
      <w:r>
        <w:t>Projeto de tese aprovado para realização da defesa. Título da tese: Ataques Cibernéticos a los Buques - La Importancia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Cibernético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Marítimo,</w:t>
      </w:r>
      <w:r>
        <w:rPr>
          <w:spacing w:val="-3"/>
        </w:rPr>
        <w:t xml:space="preserve"> </w:t>
      </w:r>
      <w:r>
        <w:t>Faculdad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Defensa</w:t>
      </w:r>
      <w:r>
        <w:rPr>
          <w:spacing w:val="-2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Aires,</w:t>
      </w:r>
      <w:r>
        <w:rPr>
          <w:spacing w:val="-3"/>
        </w:rPr>
        <w:t xml:space="preserve"> </w:t>
      </w:r>
      <w:r>
        <w:t>Argentina.</w:t>
      </w:r>
    </w:p>
    <w:p w:rsidR="00375B65" w:rsidRDefault="00375B65">
      <w:pPr>
        <w:pStyle w:val="Corpodetexto"/>
        <w:spacing w:before="0.55pt"/>
        <w:rPr>
          <w:sz w:val="22"/>
        </w:rPr>
      </w:pPr>
    </w:p>
    <w:p w:rsidR="00375B65" w:rsidRDefault="001D3681">
      <w:pPr>
        <w:ind w:start="5.40pt"/>
        <w:rPr>
          <w:sz w:val="16"/>
        </w:rPr>
      </w:pPr>
      <w:r>
        <w:rPr>
          <w:b/>
          <w:sz w:val="16"/>
        </w:rPr>
        <w:t>ITIL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Certificação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HP</w:t>
      </w:r>
      <w:r>
        <w:rPr>
          <w:spacing w:val="-2"/>
          <w:sz w:val="16"/>
        </w:rPr>
        <w:t xml:space="preserve"> </w:t>
      </w:r>
      <w:r>
        <w:rPr>
          <w:sz w:val="16"/>
        </w:rPr>
        <w:t>Academy</w:t>
      </w:r>
      <w:r>
        <w:rPr>
          <w:spacing w:val="-4"/>
          <w:sz w:val="16"/>
        </w:rPr>
        <w:t xml:space="preserve"> </w:t>
      </w:r>
      <w:r>
        <w:rPr>
          <w:sz w:val="16"/>
        </w:rPr>
        <w:t>Center,</w:t>
      </w:r>
      <w:r>
        <w:rPr>
          <w:spacing w:val="-3"/>
          <w:sz w:val="16"/>
        </w:rPr>
        <w:t xml:space="preserve"> </w:t>
      </w:r>
      <w:r>
        <w:rPr>
          <w:sz w:val="16"/>
        </w:rPr>
        <w:t>São</w:t>
      </w:r>
      <w:r>
        <w:rPr>
          <w:spacing w:val="-3"/>
          <w:sz w:val="16"/>
        </w:rPr>
        <w:t xml:space="preserve"> </w:t>
      </w:r>
      <w:r>
        <w:rPr>
          <w:sz w:val="16"/>
        </w:rPr>
        <w:t>Paulo,</w:t>
      </w:r>
      <w:r>
        <w:rPr>
          <w:spacing w:val="-4"/>
          <w:sz w:val="16"/>
        </w:rPr>
        <w:t xml:space="preserve"> </w:t>
      </w:r>
      <w:r>
        <w:rPr>
          <w:sz w:val="16"/>
        </w:rPr>
        <w:t>SP,</w:t>
      </w:r>
      <w:r>
        <w:rPr>
          <w:spacing w:val="-3"/>
          <w:sz w:val="16"/>
        </w:rPr>
        <w:t xml:space="preserve"> </w:t>
      </w:r>
      <w:r>
        <w:rPr>
          <w:sz w:val="16"/>
        </w:rPr>
        <w:t>Brasil</w:t>
      </w:r>
    </w:p>
    <w:sectPr w:rsidR="00375B65">
      <w:pgSz w:w="595.50pt" w:h="842pt"/>
      <w:pgMar w:top="67pt" w:right="79pt" w:bottom="14pt" w:left="8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DCC77EB"/>
    <w:multiLevelType w:val="hybridMultilevel"/>
    <w:tmpl w:val="7DD0277C"/>
    <w:lvl w:ilvl="0" w:tplc="2570960A">
      <w:numFmt w:val="bullet"/>
      <w:lvlText w:val=""/>
      <w:lvlJc w:val="start"/>
      <w:pPr>
        <w:ind w:start="41.40pt" w:hanging="18pt"/>
      </w:pPr>
      <w:rPr>
        <w:rFonts w:ascii="Symbol" w:eastAsia="Symbol" w:hAnsi="Symbol" w:cs="Symbol" w:hint="default"/>
        <w:w w:val="100%"/>
        <w:sz w:val="20"/>
        <w:szCs w:val="20"/>
        <w:lang w:val="pt-PT" w:eastAsia="en-US" w:bidi="ar-SA"/>
      </w:rPr>
    </w:lvl>
    <w:lvl w:ilvl="1" w:tplc="A142DE1C">
      <w:numFmt w:val="bullet"/>
      <w:lvlText w:val=""/>
      <w:lvlJc w:val="start"/>
      <w:pPr>
        <w:ind w:start="77.10pt" w:hanging="17.95pt"/>
      </w:pPr>
      <w:rPr>
        <w:rFonts w:ascii="Symbol" w:eastAsia="Symbol" w:hAnsi="Symbol" w:cs="Symbol" w:hint="default"/>
        <w:w w:val="99%"/>
        <w:sz w:val="16"/>
        <w:szCs w:val="16"/>
        <w:lang w:val="pt-PT" w:eastAsia="en-US" w:bidi="ar-SA"/>
      </w:rPr>
    </w:lvl>
    <w:lvl w:ilvl="2" w:tplc="67629296">
      <w:numFmt w:val="bullet"/>
      <w:lvlText w:val="•"/>
      <w:lvlJc w:val="start"/>
      <w:pPr>
        <w:ind w:start="116.90pt" w:hanging="17.95pt"/>
      </w:pPr>
      <w:rPr>
        <w:rFonts w:hint="default"/>
        <w:lang w:val="pt-PT" w:eastAsia="en-US" w:bidi="ar-SA"/>
      </w:rPr>
    </w:lvl>
    <w:lvl w:ilvl="3" w:tplc="0B6EFBEC">
      <w:numFmt w:val="bullet"/>
      <w:lvlText w:val="•"/>
      <w:lvlJc w:val="start"/>
      <w:pPr>
        <w:ind w:start="156.80pt" w:hanging="17.95pt"/>
      </w:pPr>
      <w:rPr>
        <w:rFonts w:hint="default"/>
        <w:lang w:val="pt-PT" w:eastAsia="en-US" w:bidi="ar-SA"/>
      </w:rPr>
    </w:lvl>
    <w:lvl w:ilvl="4" w:tplc="1D6288B2">
      <w:numFmt w:val="bullet"/>
      <w:lvlText w:val="•"/>
      <w:lvlJc w:val="start"/>
      <w:pPr>
        <w:ind w:start="196.70pt" w:hanging="17.95pt"/>
      </w:pPr>
      <w:rPr>
        <w:rFonts w:hint="default"/>
        <w:lang w:val="pt-PT" w:eastAsia="en-US" w:bidi="ar-SA"/>
      </w:rPr>
    </w:lvl>
    <w:lvl w:ilvl="5" w:tplc="7A20ACCA">
      <w:numFmt w:val="bullet"/>
      <w:lvlText w:val="•"/>
      <w:lvlJc w:val="start"/>
      <w:pPr>
        <w:ind w:start="236.60pt" w:hanging="17.95pt"/>
      </w:pPr>
      <w:rPr>
        <w:rFonts w:hint="default"/>
        <w:lang w:val="pt-PT" w:eastAsia="en-US" w:bidi="ar-SA"/>
      </w:rPr>
    </w:lvl>
    <w:lvl w:ilvl="6" w:tplc="576E8EE0">
      <w:numFmt w:val="bullet"/>
      <w:lvlText w:val="•"/>
      <w:lvlJc w:val="start"/>
      <w:pPr>
        <w:ind w:start="276.55pt" w:hanging="17.95pt"/>
      </w:pPr>
      <w:rPr>
        <w:rFonts w:hint="default"/>
        <w:lang w:val="pt-PT" w:eastAsia="en-US" w:bidi="ar-SA"/>
      </w:rPr>
    </w:lvl>
    <w:lvl w:ilvl="7" w:tplc="885836B4">
      <w:numFmt w:val="bullet"/>
      <w:lvlText w:val="•"/>
      <w:lvlJc w:val="start"/>
      <w:pPr>
        <w:ind w:start="316.45pt" w:hanging="17.95pt"/>
      </w:pPr>
      <w:rPr>
        <w:rFonts w:hint="default"/>
        <w:lang w:val="pt-PT" w:eastAsia="en-US" w:bidi="ar-SA"/>
      </w:rPr>
    </w:lvl>
    <w:lvl w:ilvl="8" w:tplc="0E88B896">
      <w:numFmt w:val="bullet"/>
      <w:lvlText w:val="•"/>
      <w:lvlJc w:val="start"/>
      <w:pPr>
        <w:ind w:start="356.35pt" w:hanging="17.95pt"/>
      </w:pPr>
      <w:rPr>
        <w:rFonts w:hint="default"/>
        <w:lang w:val="pt-PT" w:eastAsia="en-US" w:bidi="ar-SA"/>
      </w:rPr>
    </w:lvl>
  </w:abstractNum>
  <w:abstractNum w:abstractNumId="1" w15:restartNumberingAfterBreak="0">
    <w:nsid w:val="503D7242"/>
    <w:multiLevelType w:val="hybridMultilevel"/>
    <w:tmpl w:val="48180FF2"/>
    <w:lvl w:ilvl="0" w:tplc="1BD0448C">
      <w:numFmt w:val="bullet"/>
      <w:lvlText w:val=""/>
      <w:lvlJc w:val="start"/>
      <w:pPr>
        <w:ind w:start="76.30pt" w:hanging="21.25pt"/>
      </w:pPr>
      <w:rPr>
        <w:rFonts w:ascii="Symbol" w:eastAsia="Symbol" w:hAnsi="Symbol" w:cs="Symbol" w:hint="default"/>
        <w:w w:val="99%"/>
        <w:sz w:val="16"/>
        <w:szCs w:val="16"/>
        <w:lang w:val="pt-PT" w:eastAsia="en-US" w:bidi="ar-SA"/>
      </w:rPr>
    </w:lvl>
    <w:lvl w:ilvl="1" w:tplc="115AEF9C">
      <w:numFmt w:val="bullet"/>
      <w:lvlText w:val="•"/>
      <w:lvlJc w:val="start"/>
      <w:pPr>
        <w:ind w:start="112pt" w:hanging="21.25pt"/>
      </w:pPr>
      <w:rPr>
        <w:rFonts w:hint="default"/>
        <w:lang w:val="pt-PT" w:eastAsia="en-US" w:bidi="ar-SA"/>
      </w:rPr>
    </w:lvl>
    <w:lvl w:ilvl="2" w:tplc="B888DCF2">
      <w:numFmt w:val="bullet"/>
      <w:lvlText w:val="•"/>
      <w:lvlJc w:val="start"/>
      <w:pPr>
        <w:ind w:start="148pt" w:hanging="21.25pt"/>
      </w:pPr>
      <w:rPr>
        <w:rFonts w:hint="default"/>
        <w:lang w:val="pt-PT" w:eastAsia="en-US" w:bidi="ar-SA"/>
      </w:rPr>
    </w:lvl>
    <w:lvl w:ilvl="3" w:tplc="B41661EC">
      <w:numFmt w:val="bullet"/>
      <w:lvlText w:val="•"/>
      <w:lvlJc w:val="start"/>
      <w:pPr>
        <w:ind w:start="184.05pt" w:hanging="21.25pt"/>
      </w:pPr>
      <w:rPr>
        <w:rFonts w:hint="default"/>
        <w:lang w:val="pt-PT" w:eastAsia="en-US" w:bidi="ar-SA"/>
      </w:rPr>
    </w:lvl>
    <w:lvl w:ilvl="4" w:tplc="23D04FEE">
      <w:numFmt w:val="bullet"/>
      <w:lvlText w:val="•"/>
      <w:lvlJc w:val="start"/>
      <w:pPr>
        <w:ind w:start="220.05pt" w:hanging="21.25pt"/>
      </w:pPr>
      <w:rPr>
        <w:rFonts w:hint="default"/>
        <w:lang w:val="pt-PT" w:eastAsia="en-US" w:bidi="ar-SA"/>
      </w:rPr>
    </w:lvl>
    <w:lvl w:ilvl="5" w:tplc="EF7C1936">
      <w:numFmt w:val="bullet"/>
      <w:lvlText w:val="•"/>
      <w:lvlJc w:val="start"/>
      <w:pPr>
        <w:ind w:start="256.10pt" w:hanging="21.25pt"/>
      </w:pPr>
      <w:rPr>
        <w:rFonts w:hint="default"/>
        <w:lang w:val="pt-PT" w:eastAsia="en-US" w:bidi="ar-SA"/>
      </w:rPr>
    </w:lvl>
    <w:lvl w:ilvl="6" w:tplc="6EE253F2">
      <w:numFmt w:val="bullet"/>
      <w:lvlText w:val="•"/>
      <w:lvlJc w:val="start"/>
      <w:pPr>
        <w:ind w:start="292.10pt" w:hanging="21.25pt"/>
      </w:pPr>
      <w:rPr>
        <w:rFonts w:hint="default"/>
        <w:lang w:val="pt-PT" w:eastAsia="en-US" w:bidi="ar-SA"/>
      </w:rPr>
    </w:lvl>
    <w:lvl w:ilvl="7" w:tplc="CD723CD8">
      <w:numFmt w:val="bullet"/>
      <w:lvlText w:val="•"/>
      <w:lvlJc w:val="start"/>
      <w:pPr>
        <w:ind w:start="328.10pt" w:hanging="21.25pt"/>
      </w:pPr>
      <w:rPr>
        <w:rFonts w:hint="default"/>
        <w:lang w:val="pt-PT" w:eastAsia="en-US" w:bidi="ar-SA"/>
      </w:rPr>
    </w:lvl>
    <w:lvl w:ilvl="8" w:tplc="A7308EC4">
      <w:numFmt w:val="bullet"/>
      <w:lvlText w:val="•"/>
      <w:lvlJc w:val="start"/>
      <w:pPr>
        <w:ind w:start="364.15pt" w:hanging="21.25pt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375B65"/>
    <w:rsid w:val="001D3681"/>
    <w:rsid w:val="003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D9C7A0-5E5E-4547-9E88-687EF6871F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start="5.40pt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0.05pt"/>
      <w:ind w:start="76.30pt" w:end="5.75pt" w:hanging="21.25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cerveira1972@gmail.com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CV.docx</vt:lpstr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CV.docx</dc:title>
  <dc:creator>Elizabeth Santos de Carvalho</dc:creator>
  <cp:lastModifiedBy>Elizabeth Santos de Carvalho</cp:lastModifiedBy>
  <cp:revision>2</cp:revision>
  <dcterms:created xsi:type="dcterms:W3CDTF">2022-03-22T13:16:00Z</dcterms:created>
  <dcterms:modified xsi:type="dcterms:W3CDTF">2022-03-22T13:16:00Z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2021-09-10T00:00:00Z</vt:filetime>
  </property>
  <property fmtid="{D5CDD505-2E9C-101B-9397-08002B2CF9AE}" pid="3" name="Creator">
    <vt:lpwstr>Word</vt:lpwstr>
  </property>
  <property fmtid="{D5CDD505-2E9C-101B-9397-08002B2CF9AE}" pid="4" name="LastSaved">
    <vt:filetime>2022-03-22T00:00:00Z</vt:filetime>
  </property>
</Properties>
</file>