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F23319" w14:textId="3182F5AF" w:rsidR="00E73B3D" w:rsidRDefault="00E73B3D" w:rsidP="00E73B3D">
      <w:pPr>
        <w:pStyle w:val="Ttulo2"/>
        <w:spacing w:line="13.80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4A26BCCA" wp14:editId="5A134D22">
            <wp:extent cx="3910965" cy="45720"/>
            <wp:effectExtent l="9525" t="5715" r="13335" b="0"/>
            <wp:docPr id="17" name="Group 8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910965" cy="45720"/>
                      <a:chOff x="0" y="0"/>
                      <a:chExt cx="61874" cy="70"/>
                    </a:xfrm>
                  </wp:grpSpPr>
                  <wp:wsp>
                    <wp:cNvPr id="18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FA21CA" w14:textId="77777777" w:rsidR="004B500B" w:rsidRDefault="004B500B" w:rsidP="00E73B3D">
      <w:pPr>
        <w:spacing w:line="13.80pt" w:lineRule="auto"/>
      </w:pPr>
    </w:p>
    <w:p w14:paraId="639F1D72" w14:textId="501A59F6" w:rsidR="00E73B3D" w:rsidRDefault="00E73B3D" w:rsidP="00E73B3D">
      <w:pPr>
        <w:spacing w:line="13.80pt" w:lineRule="auto"/>
      </w:pPr>
      <w:r>
        <w:t xml:space="preserve">Nome: </w:t>
      </w:r>
      <w:r w:rsidR="00D933AF">
        <w:t>DAYANE APARECIDA ALVES LOPES LOBO</w:t>
      </w:r>
    </w:p>
    <w:p w14:paraId="77B88222" w14:textId="77777777" w:rsidR="003F3E0F" w:rsidRDefault="003F3E0F" w:rsidP="003F3E0F">
      <w:pPr>
        <w:pStyle w:val="Corpodetexto"/>
        <w:spacing w:before="7.25pt"/>
        <w:ind w:start="0pt"/>
      </w:pPr>
      <w:r>
        <w:t>Cargo</w:t>
      </w:r>
      <w:r>
        <w:rPr>
          <w:spacing w:val="-10"/>
        </w:rPr>
        <w:t xml:space="preserve"> </w:t>
      </w:r>
      <w:r>
        <w:t>comissionado: Ouvidora-geral</w:t>
      </w:r>
    </w:p>
    <w:p w14:paraId="6A3996AC" w14:textId="77777777" w:rsidR="00E73B3D" w:rsidRDefault="00E73B3D" w:rsidP="00E73B3D">
      <w:pPr>
        <w:spacing w:line="13.80pt" w:lineRule="auto"/>
        <w:jc w:val="center"/>
      </w:pPr>
    </w:p>
    <w:p w14:paraId="3E5632C7" w14:textId="4C8069F7" w:rsidR="00E73B3D" w:rsidRDefault="00CE3858" w:rsidP="00E73B3D">
      <w:pPr>
        <w:spacing w:after="13.50pt" w:line="13.80pt" w:lineRule="auto"/>
      </w:pPr>
      <w:r>
        <w:rPr>
          <w:noProof/>
        </w:rPr>
        <w:drawing>
          <wp:inline distT="0" distB="0" distL="0" distR="0" wp14:anchorId="4F92D788" wp14:editId="7B8C32A9">
            <wp:extent cx="6187440" cy="6985"/>
            <wp:effectExtent l="11430" t="13335" r="11430" b="0"/>
            <wp:docPr id="15" name="Group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0BE6E486" w14:textId="2511C991" w:rsidR="00E73B3D" w:rsidRDefault="00E73B3D" w:rsidP="00E73B3D">
      <w:pPr>
        <w:pStyle w:val="Ttulo2"/>
        <w:spacing w:line="13.80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224BACA7" wp14:editId="6AF71C9E">
            <wp:extent cx="3968115" cy="45720"/>
            <wp:effectExtent l="7620" t="5715" r="5715" b="0"/>
            <wp:docPr id="13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968115" cy="45720"/>
                      <a:chOff x="0" y="0"/>
                      <a:chExt cx="61874" cy="70"/>
                    </a:xfrm>
                  </wp:grpSpPr>
                  <wp:wsp>
                    <wp:cNvPr id="14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D00346" w14:textId="77777777" w:rsidR="004B500B" w:rsidRDefault="004B500B" w:rsidP="00E73B3D">
      <w:pPr>
        <w:spacing w:line="13.80pt" w:lineRule="auto"/>
        <w:ind w:start="5.85pt" w:end="104.75pt" w:hanging="5.85pt"/>
      </w:pPr>
    </w:p>
    <w:p w14:paraId="33D98F32" w14:textId="46900300" w:rsidR="00E73B3D" w:rsidRDefault="00E73B3D" w:rsidP="00E73B3D">
      <w:pPr>
        <w:spacing w:line="13.80pt" w:lineRule="auto"/>
        <w:ind w:start="5.85pt" w:end="104.75pt" w:hanging="5.85pt"/>
      </w:pPr>
      <w:r>
        <w:t xml:space="preserve">Curso: </w:t>
      </w:r>
      <w:r w:rsidR="00D933AF">
        <w:t>Bacharel Ciências Contábeis</w:t>
      </w:r>
      <w:r>
        <w:t xml:space="preserve"> </w:t>
      </w:r>
    </w:p>
    <w:p w14:paraId="3C573294" w14:textId="5C1F52CC" w:rsidR="00E73B3D" w:rsidRDefault="00E73B3D" w:rsidP="00E73B3D">
      <w:pPr>
        <w:spacing w:line="13.80pt" w:lineRule="auto"/>
        <w:ind w:start="5.85pt" w:end="56.70pt" w:hanging="5.85pt"/>
        <w:rPr>
          <w:sz w:val="22"/>
        </w:rPr>
      </w:pPr>
      <w:r>
        <w:t xml:space="preserve">Instituição: </w:t>
      </w:r>
      <w:r>
        <w:rPr>
          <w:sz w:val="22"/>
        </w:rPr>
        <w:t xml:space="preserve">Universidade </w:t>
      </w:r>
      <w:r w:rsidR="003F3E0F">
        <w:rPr>
          <w:sz w:val="22"/>
        </w:rPr>
        <w:t>F</w:t>
      </w:r>
      <w:r w:rsidR="00D933AF">
        <w:rPr>
          <w:sz w:val="22"/>
        </w:rPr>
        <w:t>ederal Fluminense- UFF</w:t>
      </w:r>
    </w:p>
    <w:p w14:paraId="29CDD572" w14:textId="58825233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</w:p>
    <w:p w14:paraId="1A985BED" w14:textId="17F801EE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  <w:r>
        <w:rPr>
          <w:sz w:val="22"/>
        </w:rPr>
        <w:t>MBA em Contabilidade Empresarial – IFRS</w:t>
      </w:r>
    </w:p>
    <w:p w14:paraId="44FAE3F7" w14:textId="78638D3B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  <w:r>
        <w:t>Instituição:</w:t>
      </w:r>
      <w:r w:rsidR="00351926">
        <w:t xml:space="preserve"> </w:t>
      </w:r>
      <w:r>
        <w:t>Trevisan Escola de Negócios</w:t>
      </w:r>
    </w:p>
    <w:p w14:paraId="1FC437B1" w14:textId="77777777" w:rsidR="00D933AF" w:rsidRDefault="00D933AF" w:rsidP="00E73B3D">
      <w:pPr>
        <w:spacing w:line="13.80pt" w:lineRule="auto"/>
        <w:ind w:start="5.85pt" w:end="56.70pt" w:hanging="5.85pt"/>
      </w:pPr>
    </w:p>
    <w:p w14:paraId="783C2131" w14:textId="57866612" w:rsidR="00E73B3D" w:rsidRDefault="00CE3858" w:rsidP="00E73B3D">
      <w:pPr>
        <w:spacing w:line="13.80pt" w:lineRule="auto"/>
        <w:ind w:start="6.10pt" w:hanging="5.85pt"/>
      </w:pPr>
      <w:r>
        <w:rPr>
          <w:noProof/>
        </w:rPr>
        <w:drawing>
          <wp:inline distT="0" distB="0" distL="0" distR="0" wp14:anchorId="1A1B3666" wp14:editId="25054DCD">
            <wp:extent cx="6187440" cy="6985"/>
            <wp:effectExtent l="11430" t="5715" r="11430" b="6350"/>
            <wp:docPr id="11" name="Group 87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2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35D2554E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611F5897" w14:textId="4359E79E" w:rsidR="00E73B3D" w:rsidRDefault="00E73B3D" w:rsidP="00E73B3D">
      <w:pPr>
        <w:pStyle w:val="Ttulo2"/>
        <w:spacing w:line="13.80pt" w:lineRule="auto"/>
        <w:ind w:start="5.85pt" w:hanging="5.85pt"/>
      </w:pPr>
      <w:r>
        <w:t>FORMAÇÃO COMPLEMENTAR</w:t>
      </w:r>
      <w:r w:rsidR="00CE3858">
        <w:rPr>
          <w:noProof/>
        </w:rPr>
        <w:drawing>
          <wp:inline distT="0" distB="0" distL="0" distR="0" wp14:anchorId="67FE5A3D" wp14:editId="7CC597B5">
            <wp:extent cx="3638550" cy="114935"/>
            <wp:effectExtent l="9525" t="6985" r="9525" b="0"/>
            <wp:docPr id="9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638550" cy="114935"/>
                      <a:chOff x="0" y="0"/>
                      <a:chExt cx="61874" cy="70"/>
                    </a:xfrm>
                  </wp:grpSpPr>
                  <wp:wsp>
                    <wp:cNvPr id="10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6F3B3" w14:textId="77777777" w:rsidR="004B500B" w:rsidRDefault="004B500B" w:rsidP="00E73B3D">
      <w:pPr>
        <w:spacing w:line="13.80pt" w:lineRule="auto"/>
        <w:ind w:start="5.85pt" w:hanging="5.85pt"/>
      </w:pPr>
    </w:p>
    <w:p w14:paraId="0A968F19" w14:textId="71236CEF" w:rsidR="00E73B3D" w:rsidRDefault="00E73B3D" w:rsidP="004B500B">
      <w:pPr>
        <w:spacing w:line="13.80pt" w:lineRule="auto"/>
        <w:ind w:start="7.10pt" w:hanging="7.10pt"/>
      </w:pPr>
      <w:r>
        <w:t xml:space="preserve">- Certificação em Ouvidoria </w:t>
      </w:r>
      <w:r w:rsidR="002144E3">
        <w:t xml:space="preserve">– Escola Nacional de Administração Pública </w:t>
      </w:r>
      <w:r>
        <w:t>(20</w:t>
      </w:r>
      <w:r w:rsidR="002144E3">
        <w:t>21</w:t>
      </w:r>
      <w:r>
        <w:t>).</w:t>
      </w:r>
    </w:p>
    <w:p w14:paraId="4CFC5752" w14:textId="37768F9A" w:rsidR="00E73B3D" w:rsidRDefault="00E73B3D" w:rsidP="004B500B">
      <w:pPr>
        <w:spacing w:line="13.80pt" w:lineRule="auto"/>
        <w:ind w:start="7.10pt" w:hanging="7.10pt"/>
      </w:pPr>
      <w:r>
        <w:t xml:space="preserve">- </w:t>
      </w:r>
      <w:r w:rsidR="002144E3">
        <w:t xml:space="preserve">Avaliação da </w:t>
      </w:r>
      <w:r w:rsidR="00582731">
        <w:t>q</w:t>
      </w:r>
      <w:r w:rsidR="002144E3">
        <w:t xml:space="preserve">ualidade de serviços como base para gestão e melhoria de serviços públicos </w:t>
      </w:r>
      <w:r>
        <w:t>-</w:t>
      </w:r>
      <w:r w:rsidR="002144E3" w:rsidRPr="002144E3">
        <w:t xml:space="preserve"> </w:t>
      </w:r>
      <w:r w:rsidR="002144E3">
        <w:t>Escola Nacional de Administração Pública (2021).</w:t>
      </w:r>
    </w:p>
    <w:p w14:paraId="03D1227A" w14:textId="11F258D9" w:rsidR="002144E3" w:rsidRDefault="00E73B3D" w:rsidP="004B500B">
      <w:pPr>
        <w:spacing w:line="13.80pt" w:lineRule="auto"/>
        <w:ind w:start="7.10pt" w:hanging="7.10pt"/>
      </w:pPr>
      <w:r>
        <w:t xml:space="preserve">- </w:t>
      </w:r>
      <w:r w:rsidR="002144E3">
        <w:t>Atendimento em Ouvidoria – Controladoria Geral da União (2021)</w:t>
      </w:r>
    </w:p>
    <w:p w14:paraId="7AB525BD" w14:textId="58328824" w:rsidR="002144E3" w:rsidRDefault="002144E3" w:rsidP="004B500B">
      <w:pPr>
        <w:spacing w:line="13.80pt" w:lineRule="auto"/>
        <w:ind w:start="7.10pt" w:hanging="7.10pt"/>
      </w:pPr>
      <w:r>
        <w:t>- Introdução à Gestão de Projetos - Escola Nacional de Administração Pública (2021).</w:t>
      </w:r>
    </w:p>
    <w:p w14:paraId="259DAC2A" w14:textId="1500C798" w:rsidR="002144E3" w:rsidRDefault="002144E3" w:rsidP="004B500B">
      <w:pPr>
        <w:spacing w:line="13.80pt" w:lineRule="auto"/>
        <w:ind w:start="7.10pt" w:hanging="7.10pt"/>
      </w:pPr>
      <w:r>
        <w:t xml:space="preserve">- </w:t>
      </w:r>
      <w:r w:rsidR="00FB0147">
        <w:t xml:space="preserve">Reunião </w:t>
      </w:r>
      <w:proofErr w:type="spellStart"/>
      <w:r w:rsidR="00FB0147">
        <w:t>S</w:t>
      </w:r>
      <w:r w:rsidR="00B4232B">
        <w:t>is</w:t>
      </w:r>
      <w:r w:rsidR="00FB0147">
        <w:t>O</w:t>
      </w:r>
      <w:r w:rsidR="00B4232B">
        <w:t>uv</w:t>
      </w:r>
      <w:proofErr w:type="spellEnd"/>
      <w:r w:rsidR="00FB0147">
        <w:t>, no dia 05 de dezembro de 2019, na cidade de Brasília/DF- Controladoria Geral da União (2019)</w:t>
      </w:r>
    </w:p>
    <w:p w14:paraId="1F55750A" w14:textId="147CB121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 xml:space="preserve">- Acesso </w:t>
      </w:r>
      <w:r>
        <w:rPr>
          <w:sz w:val="24"/>
          <w:szCs w:val="24"/>
        </w:rPr>
        <w:t>à</w:t>
      </w:r>
      <w:r w:rsidRPr="004C5611">
        <w:rPr>
          <w:sz w:val="24"/>
          <w:szCs w:val="24"/>
        </w:rPr>
        <w:t xml:space="preserve"> informação</w:t>
      </w:r>
      <w:r>
        <w:rPr>
          <w:sz w:val="24"/>
          <w:szCs w:val="24"/>
        </w:rPr>
        <w:t xml:space="preserve"> </w:t>
      </w:r>
      <w:r>
        <w:t xml:space="preserve">– </w:t>
      </w:r>
      <w:r w:rsidRPr="004C5611">
        <w:rPr>
          <w:sz w:val="24"/>
          <w:szCs w:val="24"/>
        </w:rPr>
        <w:t>Escola Nacional de Administração Pública (20</w:t>
      </w:r>
      <w:r>
        <w:rPr>
          <w:sz w:val="24"/>
          <w:szCs w:val="24"/>
        </w:rPr>
        <w:t>19</w:t>
      </w:r>
      <w:r w:rsidRPr="004C5611">
        <w:rPr>
          <w:sz w:val="24"/>
          <w:szCs w:val="24"/>
        </w:rPr>
        <w:t>).</w:t>
      </w:r>
    </w:p>
    <w:p w14:paraId="7165B98C" w14:textId="7E1A31C6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 xml:space="preserve"> - Resolução de Conflitos Aplicada ao Contexto das Ouvidorias – Escola Nacional de Administração Pública (2019).</w:t>
      </w:r>
    </w:p>
    <w:p w14:paraId="0807DDC8" w14:textId="06453DBF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>-</w:t>
      </w:r>
      <w:r>
        <w:t xml:space="preserve"> </w:t>
      </w:r>
      <w:r w:rsidRPr="004C5611">
        <w:rPr>
          <w:sz w:val="24"/>
          <w:szCs w:val="24"/>
        </w:rPr>
        <w:t>Resolução de Conflitos Aplicada ao Contexto das Ouvidorias – Escola Nacional de Administração Pública (2019).</w:t>
      </w:r>
    </w:p>
    <w:p w14:paraId="21B1CC25" w14:textId="3885B1A5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>-</w:t>
      </w:r>
      <w:r>
        <w:t xml:space="preserve"> </w:t>
      </w:r>
      <w:r w:rsidRPr="004C5611">
        <w:rPr>
          <w:sz w:val="24"/>
          <w:szCs w:val="24"/>
        </w:rPr>
        <w:t>Tratamento de Denúncias em Ouvidoria – Escola Nacional de Administração Pública (2019).</w:t>
      </w:r>
    </w:p>
    <w:p w14:paraId="7BFCCAD3" w14:textId="7E1415F5" w:rsidR="00F736DB" w:rsidRPr="00F736DB" w:rsidRDefault="00F736DB" w:rsidP="004B500B">
      <w:pPr>
        <w:ind w:start="7.10pt" w:hanging="7.10pt"/>
      </w:pPr>
      <w:r w:rsidRPr="004C5611">
        <w:t>-</w:t>
      </w:r>
      <w:r>
        <w:t xml:space="preserve"> Defesa do Usuário e Simplificação - </w:t>
      </w:r>
      <w:r w:rsidR="00AC15C8" w:rsidRPr="004C5611">
        <w:t xml:space="preserve">Escola Nacional de Administração Pública </w:t>
      </w:r>
      <w:r>
        <w:t>(2018)</w:t>
      </w:r>
    </w:p>
    <w:p w14:paraId="4DF47E74" w14:textId="30D3EC71" w:rsidR="004C5611" w:rsidRPr="004C5611" w:rsidRDefault="004C5611" w:rsidP="004C5611"/>
    <w:p w14:paraId="0EA4020D" w14:textId="668C23D9" w:rsidR="004C5611" w:rsidRPr="004C5611" w:rsidRDefault="004C5611" w:rsidP="004C5611"/>
    <w:p w14:paraId="7CAC68DD" w14:textId="59117650" w:rsidR="00E73B3D" w:rsidRDefault="00CE3858" w:rsidP="00E73B3D">
      <w:pPr>
        <w:pStyle w:val="Ttulo2"/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490459A7" wp14:editId="17EC2343">
            <wp:extent cx="6187440" cy="6985"/>
            <wp:effectExtent l="11430" t="6985" r="11430" b="5080"/>
            <wp:docPr id="7" name="Group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8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D3FE955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17E7563F" w14:textId="5DE5C261" w:rsidR="00E73B3D" w:rsidRDefault="00E73B3D" w:rsidP="00E73B3D">
      <w:pPr>
        <w:pStyle w:val="Ttulo2"/>
        <w:spacing w:line="13.80pt" w:lineRule="auto"/>
        <w:ind w:start="5.85pt" w:hanging="5.85pt"/>
      </w:pPr>
      <w:r>
        <w:t xml:space="preserve">EXPERIÊNCIA PROFISSIONAL </w:t>
      </w:r>
      <w:r w:rsidR="00CE3858">
        <w:rPr>
          <w:noProof/>
        </w:rPr>
        <w:drawing>
          <wp:inline distT="0" distB="0" distL="0" distR="0" wp14:anchorId="6275BD74" wp14:editId="744A3525">
            <wp:extent cx="3637915" cy="57150"/>
            <wp:effectExtent l="10795" t="11430" r="8890" b="0"/>
            <wp:docPr id="5" name="Group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637915" cy="57150"/>
                      <a:chOff x="0" y="0"/>
                      <a:chExt cx="61874" cy="70"/>
                    </a:xfrm>
                  </wp:grpSpPr>
                  <wp:wsp>
                    <wp:cNvPr id="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9642D6E" w14:textId="77777777" w:rsidR="00101147" w:rsidRDefault="00101147" w:rsidP="00101147">
      <w:pPr>
        <w:spacing w:line="13.80pt" w:lineRule="auto"/>
        <w:ind w:start="5.85pt" w:hanging="5.85pt"/>
        <w:rPr>
          <w:sz w:val="15"/>
        </w:rPr>
      </w:pPr>
    </w:p>
    <w:p w14:paraId="5F28E15C" w14:textId="0C6F001E" w:rsidR="00101147" w:rsidRPr="00F50833" w:rsidRDefault="00E73B3D" w:rsidP="00101147">
      <w:pPr>
        <w:spacing w:line="13.80pt" w:lineRule="auto"/>
        <w:ind w:start="5.85pt" w:hanging="5.85pt"/>
      </w:pPr>
      <w:r>
        <w:rPr>
          <w:sz w:val="15"/>
        </w:rPr>
        <w:t xml:space="preserve"> </w:t>
      </w:r>
      <w:r w:rsidR="00101147" w:rsidRPr="00F50833">
        <w:t xml:space="preserve">Instituição: </w:t>
      </w:r>
      <w:r w:rsidR="00101147">
        <w:t>Companhia Docas do Rio de Janeiro- CDRJ</w:t>
      </w:r>
    </w:p>
    <w:p w14:paraId="3E5A7F6E" w14:textId="77777777" w:rsidR="00101147" w:rsidRDefault="00101147" w:rsidP="00101147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Portuária</w:t>
      </w:r>
    </w:p>
    <w:p w14:paraId="30D78637" w14:textId="6F721D79" w:rsidR="00101147" w:rsidRPr="00F50833" w:rsidRDefault="00101147" w:rsidP="00101147">
      <w:pPr>
        <w:spacing w:line="13.80pt" w:lineRule="auto"/>
        <w:ind w:start="5.85pt" w:hanging="5.85pt"/>
      </w:pPr>
      <w:r>
        <w:t xml:space="preserve">Função: Ouvidora-geral </w:t>
      </w:r>
      <w:r w:rsidR="00163B8D">
        <w:t>Substituta</w:t>
      </w:r>
    </w:p>
    <w:p w14:paraId="5744AAFE" w14:textId="4FABCCFA" w:rsidR="00101147" w:rsidRDefault="00101147" w:rsidP="00101147">
      <w:pPr>
        <w:spacing w:line="13.80pt" w:lineRule="auto"/>
        <w:jc w:val="both"/>
      </w:pPr>
      <w:r w:rsidRPr="00F50833">
        <w:lastRenderedPageBreak/>
        <w:t xml:space="preserve">Descrição: </w:t>
      </w:r>
      <w:r w:rsidR="00582731">
        <w:t>E</w:t>
      </w:r>
      <w:r>
        <w:t xml:space="preserve">laboração de </w:t>
      </w:r>
      <w:r w:rsidR="00582731">
        <w:t>i</w:t>
      </w:r>
      <w:r>
        <w:t xml:space="preserve">nstrução </w:t>
      </w:r>
      <w:r w:rsidR="00582731">
        <w:t>n</w:t>
      </w:r>
      <w:r>
        <w:t xml:space="preserve">ormativa, monitoramento e elaboração de resposta ao </w:t>
      </w:r>
      <w:r w:rsidR="009C183A">
        <w:t>S</w:t>
      </w:r>
      <w:r>
        <w:t>istema Eletrônico do Serviço de Informação ao Cidadão (</w:t>
      </w:r>
      <w:proofErr w:type="spellStart"/>
      <w:r>
        <w:t>e-Sic</w:t>
      </w:r>
      <w:proofErr w:type="spellEnd"/>
      <w:r>
        <w:t>), auxílio na implementação do Sistema de Ouvidorias do Poder Executivo federal (e-</w:t>
      </w:r>
      <w:proofErr w:type="spellStart"/>
      <w:r>
        <w:t>Ouv</w:t>
      </w:r>
      <w:proofErr w:type="spellEnd"/>
      <w:r>
        <w:t xml:space="preserve">), monitoramento e elaboração de resposta </w:t>
      </w:r>
      <w:r w:rsidR="004C6AE7">
        <w:t>na</w:t>
      </w:r>
      <w:r>
        <w:t xml:space="preserve"> </w:t>
      </w:r>
      <w:r w:rsidR="004C6AE7">
        <w:t>P</w:t>
      </w:r>
      <w:r>
        <w:t xml:space="preserve">lataforma Fala.BR, responsável pela elaboração e publicação da Carta de Serviço ao Usuário, monitoramento e elaboração de resposta </w:t>
      </w:r>
      <w:r w:rsidR="00007DC6">
        <w:t>no canal</w:t>
      </w:r>
      <w:r>
        <w:t xml:space="preserve"> Fale Conosco, despacho e pareceres quando solicitado.</w:t>
      </w:r>
    </w:p>
    <w:p w14:paraId="0060C944" w14:textId="07E1AA30" w:rsidR="00101147" w:rsidRPr="00F50833" w:rsidRDefault="00101147" w:rsidP="00101147">
      <w:pPr>
        <w:spacing w:line="13.80pt" w:lineRule="auto"/>
        <w:jc w:val="both"/>
      </w:pPr>
      <w:r w:rsidRPr="00F50833">
        <w:t>Período: 201</w:t>
      </w:r>
      <w:r>
        <w:t>8</w:t>
      </w:r>
      <w:r w:rsidRPr="00F50833">
        <w:t xml:space="preserve"> a </w:t>
      </w:r>
      <w:r w:rsidR="00007DC6">
        <w:t>20</w:t>
      </w:r>
      <w:r w:rsidR="00FB5B6D">
        <w:t>21</w:t>
      </w:r>
      <w:r w:rsidR="00163B8D">
        <w:t xml:space="preserve"> </w:t>
      </w:r>
    </w:p>
    <w:p w14:paraId="20E465D0" w14:textId="1C15D3E7" w:rsidR="00E73B3D" w:rsidRDefault="00E73B3D" w:rsidP="00E73B3D">
      <w:pPr>
        <w:spacing w:line="13.80pt" w:lineRule="auto"/>
        <w:ind w:hanging="5.85pt"/>
      </w:pPr>
    </w:p>
    <w:p w14:paraId="75229581" w14:textId="05FFB0C5" w:rsidR="00E73B3D" w:rsidRPr="00F50833" w:rsidRDefault="00E73B3D" w:rsidP="00E73B3D">
      <w:pPr>
        <w:spacing w:line="13.80pt" w:lineRule="auto"/>
        <w:ind w:end="1.20pt"/>
      </w:pPr>
      <w:r w:rsidRPr="00F50833">
        <w:t xml:space="preserve">Instituição: </w:t>
      </w:r>
      <w:r w:rsidR="00FB0147">
        <w:t>Companhia Docas do Rio de Janeiro</w:t>
      </w:r>
      <w:r w:rsidR="00101147">
        <w:t xml:space="preserve"> - CDRJ</w:t>
      </w:r>
    </w:p>
    <w:p w14:paraId="4ACE77DD" w14:textId="007A1D5A" w:rsidR="00E73B3D" w:rsidRDefault="00E73B3D" w:rsidP="00E73B3D">
      <w:pPr>
        <w:spacing w:line="13.80pt" w:lineRule="auto"/>
        <w:ind w:start="5.85pt" w:hanging="5.85pt"/>
      </w:pPr>
      <w:r w:rsidRPr="00F50833">
        <w:t xml:space="preserve">Cargo: </w:t>
      </w:r>
      <w:r w:rsidR="00FB0147">
        <w:t>Especialista Portuária</w:t>
      </w:r>
    </w:p>
    <w:p w14:paraId="67C4B533" w14:textId="719FA57C" w:rsidR="00101147" w:rsidRPr="00F50833" w:rsidRDefault="00101147" w:rsidP="00E73B3D">
      <w:pPr>
        <w:spacing w:line="13.80pt" w:lineRule="auto"/>
        <w:ind w:start="5.85pt" w:hanging="5.85pt"/>
      </w:pPr>
      <w:r>
        <w:t>Função: Auditor</w:t>
      </w:r>
      <w:r w:rsidR="003F3E0F">
        <w:t>a</w:t>
      </w:r>
      <w:r>
        <w:t xml:space="preserve"> Intern</w:t>
      </w:r>
      <w:r w:rsidR="003F3E0F">
        <w:t>a</w:t>
      </w:r>
    </w:p>
    <w:p w14:paraId="3A1240C5" w14:textId="3A3E5C47" w:rsidR="00101147" w:rsidRDefault="00E73B3D" w:rsidP="00101147">
      <w:pPr>
        <w:spacing w:line="13.80pt" w:lineRule="auto"/>
        <w:jc w:val="both"/>
      </w:pPr>
      <w:r w:rsidRPr="00F50833">
        <w:t xml:space="preserve">Descrição: </w:t>
      </w:r>
      <w:r w:rsidR="00101147">
        <w:t xml:space="preserve">Análise e emissão de relatórios sobre </w:t>
      </w:r>
      <w:r w:rsidR="00FB5B6D">
        <w:t>b</w:t>
      </w:r>
      <w:r w:rsidR="00101147">
        <w:t xml:space="preserve">alanços </w:t>
      </w:r>
      <w:r w:rsidR="00FB5B6D">
        <w:t>p</w:t>
      </w:r>
      <w:r w:rsidR="00101147">
        <w:t xml:space="preserve">atrimoniais, </w:t>
      </w:r>
      <w:r w:rsidR="00FB5B6D">
        <w:t>b</w:t>
      </w:r>
      <w:r w:rsidR="00101147">
        <w:t xml:space="preserve">alancetes </w:t>
      </w:r>
      <w:r w:rsidR="00FB5B6D">
        <w:t>m</w:t>
      </w:r>
      <w:r w:rsidR="00101147">
        <w:t xml:space="preserve">ensais, </w:t>
      </w:r>
      <w:r w:rsidR="00FB5B6D">
        <w:t>p</w:t>
      </w:r>
      <w:r w:rsidR="00101147">
        <w:t xml:space="preserve">rocessos de </w:t>
      </w:r>
      <w:r w:rsidR="00FB5B6D">
        <w:t>l</w:t>
      </w:r>
      <w:r w:rsidR="00101147">
        <w:t xml:space="preserve">icitação e </w:t>
      </w:r>
      <w:r w:rsidR="00FB5B6D">
        <w:t>c</w:t>
      </w:r>
      <w:r w:rsidR="00101147">
        <w:t xml:space="preserve">ontrato, </w:t>
      </w:r>
      <w:r w:rsidR="00FB5B6D">
        <w:t>d</w:t>
      </w:r>
      <w:r w:rsidR="00101147">
        <w:t xml:space="preserve">epartamento de </w:t>
      </w:r>
      <w:r w:rsidR="00FB5B6D">
        <w:t>r</w:t>
      </w:r>
      <w:r w:rsidR="00101147">
        <w:t xml:space="preserve">ecursos </w:t>
      </w:r>
      <w:r w:rsidR="00FB5B6D">
        <w:t>h</w:t>
      </w:r>
      <w:r w:rsidR="00101147">
        <w:t xml:space="preserve">umanos, </w:t>
      </w:r>
      <w:r w:rsidR="00FB5B6D">
        <w:t>f</w:t>
      </w:r>
      <w:r w:rsidR="00101147">
        <w:t xml:space="preserve">undo </w:t>
      </w:r>
      <w:r w:rsidR="00FB5B6D">
        <w:t>f</w:t>
      </w:r>
      <w:r w:rsidR="00101147">
        <w:t xml:space="preserve">ixo, </w:t>
      </w:r>
      <w:r w:rsidR="00FB5B6D">
        <w:t>g</w:t>
      </w:r>
      <w:r w:rsidR="00101147">
        <w:t xml:space="preserve">overnança em </w:t>
      </w:r>
      <w:r w:rsidR="00FB5B6D">
        <w:t>t</w:t>
      </w:r>
      <w:r w:rsidR="00101147">
        <w:t xml:space="preserve">ecnologia da </w:t>
      </w:r>
      <w:r w:rsidR="00FB5B6D">
        <w:t>i</w:t>
      </w:r>
      <w:r w:rsidR="00101147">
        <w:t xml:space="preserve">nformação; </w:t>
      </w:r>
      <w:r w:rsidR="00FB5B6D">
        <w:t>g</w:t>
      </w:r>
      <w:r w:rsidR="00101147">
        <w:t xml:space="preserve">estão de </w:t>
      </w:r>
      <w:r w:rsidR="00FB5B6D">
        <w:t>a</w:t>
      </w:r>
      <w:r w:rsidR="00101147">
        <w:t xml:space="preserve">tivo </w:t>
      </w:r>
      <w:r w:rsidR="00FB5B6D">
        <w:t>i</w:t>
      </w:r>
      <w:r w:rsidR="00101147">
        <w:t xml:space="preserve">mobilizado; </w:t>
      </w:r>
      <w:r w:rsidR="00FB5B6D">
        <w:t>e</w:t>
      </w:r>
      <w:r w:rsidR="00101147">
        <w:t xml:space="preserve">xecução </w:t>
      </w:r>
      <w:r w:rsidR="00FB5B6D">
        <w:t>o</w:t>
      </w:r>
      <w:r w:rsidR="00101147">
        <w:t>rçamentária; elaboração de quadros estatísticos, emissão de pareceres e despachos internos, sugestões de aperfeiçoamento aos departamentos; bem como auxílio ao Controle Externo.</w:t>
      </w:r>
    </w:p>
    <w:p w14:paraId="41659A78" w14:textId="6CAC473B" w:rsidR="00E73B3D" w:rsidRPr="00F50833" w:rsidRDefault="00E73B3D" w:rsidP="00101147">
      <w:pPr>
        <w:spacing w:line="13.80pt" w:lineRule="auto"/>
        <w:jc w:val="both"/>
      </w:pPr>
      <w:r w:rsidRPr="00F50833">
        <w:t>Período: 201</w:t>
      </w:r>
      <w:r w:rsidR="00101147">
        <w:t>0</w:t>
      </w:r>
      <w:r w:rsidRPr="00F50833">
        <w:t xml:space="preserve"> a 201</w:t>
      </w:r>
      <w:r w:rsidR="00101147">
        <w:t>8</w:t>
      </w:r>
    </w:p>
    <w:p w14:paraId="71E3C0D6" w14:textId="77777777" w:rsidR="00E73B3D" w:rsidRPr="00F50833" w:rsidRDefault="00E73B3D" w:rsidP="00E73B3D">
      <w:pPr>
        <w:spacing w:line="13.80pt" w:lineRule="auto"/>
        <w:ind w:start="5.85pt" w:hanging="5.85pt"/>
      </w:pPr>
    </w:p>
    <w:p w14:paraId="31671517" w14:textId="0E20AFA4" w:rsidR="00101147" w:rsidRDefault="00101147" w:rsidP="00E73B3D">
      <w:pPr>
        <w:spacing w:line="13.80pt" w:lineRule="auto"/>
        <w:ind w:start="6.10pt" w:hanging="5.85pt"/>
      </w:pPr>
      <w:r w:rsidRPr="00F50833">
        <w:t>Instituição:</w:t>
      </w:r>
      <w:r>
        <w:t xml:space="preserve"> Conselho Regional de Enfermagem do Rio de Janeiro – COREM </w:t>
      </w:r>
    </w:p>
    <w:p w14:paraId="363CF21E" w14:textId="77777777" w:rsidR="00101147" w:rsidRDefault="00101147" w:rsidP="003F3E0F">
      <w:pPr>
        <w:spacing w:line="13.80pt" w:lineRule="auto"/>
      </w:pPr>
      <w:r w:rsidRPr="00F50833">
        <w:t>Cargo</w:t>
      </w:r>
      <w:r>
        <w:t xml:space="preserve">: Contadora </w:t>
      </w:r>
    </w:p>
    <w:p w14:paraId="739A7B38" w14:textId="55465599" w:rsidR="00E73B3D" w:rsidRDefault="00101147" w:rsidP="003F3E0F">
      <w:pPr>
        <w:spacing w:line="13.80pt" w:lineRule="auto"/>
        <w:jc w:val="both"/>
      </w:pPr>
      <w:r w:rsidRPr="00F50833">
        <w:t>Descrição:</w:t>
      </w:r>
      <w:r>
        <w:t xml:space="preserve"> Atribuições na </w:t>
      </w:r>
      <w:r w:rsidR="009A70B7">
        <w:t>á</w:t>
      </w:r>
      <w:r>
        <w:t xml:space="preserve">rea </w:t>
      </w:r>
      <w:r w:rsidR="009A70B7">
        <w:t>f</w:t>
      </w:r>
      <w:r>
        <w:t>inanceira: analisar processos de pagamentos; informar à Diretoria,</w:t>
      </w:r>
      <w:r w:rsidR="004C5611">
        <w:t xml:space="preserve"> </w:t>
      </w:r>
      <w:r>
        <w:t xml:space="preserve">quando solicitado, da execução orçamentária; receber e arquivar documentos referentes aos pagamentos efetuados do COREN-RJ; conciliação bancária; apresentar relatório e previsão de despesas mensais. Atribuições na </w:t>
      </w:r>
      <w:r w:rsidR="0048085A">
        <w:t>á</w:t>
      </w:r>
      <w:r>
        <w:t xml:space="preserve">rea </w:t>
      </w:r>
      <w:r w:rsidR="0048085A">
        <w:t>c</w:t>
      </w:r>
      <w:r>
        <w:t xml:space="preserve">ontábil: organizar a proposta orçamentária; executar os serviços contábeis das programações orçamentárias e financeiras; acompanhar a execução do orçamento, quanto à arrecadação da receita e a realização da despesa; organizar, controlar e arquivar os documentos de natureza econômico financeira; elaborar os balancetes mensais, o balanço anual e a prestação de contas; manter a escrituração contábil das operações econômico-financeiras; manter atualizado o registro dos responsáveis por adiantamentos, controlando os prazos para as respectivas prestações de contas; e </w:t>
      </w:r>
      <w:r w:rsidR="007208E5">
        <w:t>a</w:t>
      </w:r>
      <w:r>
        <w:t xml:space="preserve">tividades de </w:t>
      </w:r>
      <w:r w:rsidR="00FE1DA4">
        <w:t>c</w:t>
      </w:r>
      <w:r>
        <w:t>ontrole.</w:t>
      </w:r>
    </w:p>
    <w:p w14:paraId="7FCEF04E" w14:textId="2A23EE90" w:rsidR="004C5611" w:rsidRDefault="004C5611" w:rsidP="003F3E0F">
      <w:pPr>
        <w:spacing w:line="13.80pt" w:lineRule="auto"/>
        <w:jc w:val="both"/>
      </w:pPr>
      <w:r w:rsidRPr="00F50833">
        <w:t xml:space="preserve">Período: </w:t>
      </w:r>
      <w:r w:rsidR="009A70B7">
        <w:t>2010</w:t>
      </w:r>
    </w:p>
    <w:p w14:paraId="253FCD18" w14:textId="1BABC7D2" w:rsidR="004C5611" w:rsidRDefault="004C5611" w:rsidP="003F3E0F">
      <w:pPr>
        <w:spacing w:line="13.80pt" w:lineRule="auto"/>
        <w:jc w:val="both"/>
      </w:pPr>
    </w:p>
    <w:p w14:paraId="08820B0B" w14:textId="607EADBD" w:rsidR="00E73B3D" w:rsidRDefault="00CE3858" w:rsidP="00E73B3D">
      <w:pPr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69FC409D" wp14:editId="223B8589">
            <wp:extent cx="6187440" cy="6985"/>
            <wp:effectExtent l="11430" t="10795" r="11430" b="1270"/>
            <wp:docPr id="3" name="Group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4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25CA0" w14:textId="607DBA38" w:rsidR="00E73B3D" w:rsidRDefault="00E73B3D" w:rsidP="00E73B3D">
      <w:pPr>
        <w:spacing w:line="13.80pt" w:lineRule="auto"/>
        <w:ind w:start="5.85pt" w:hanging="5.85pt"/>
      </w:pPr>
      <w:r>
        <w:t xml:space="preserve">ATIVIDADES COMPLEMENTARES </w:t>
      </w:r>
      <w:r w:rsidR="00CE3858">
        <w:rPr>
          <w:noProof/>
        </w:rPr>
        <w:drawing>
          <wp:inline distT="0" distB="0" distL="0" distR="0" wp14:anchorId="693E98D3" wp14:editId="2252E090">
            <wp:extent cx="3682365" cy="57150"/>
            <wp:effectExtent l="11430" t="13970" r="11430" b="0"/>
            <wp:docPr id="1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682365" cy="57150"/>
                      <a:chOff x="0" y="0"/>
                      <a:chExt cx="61874" cy="70"/>
                    </a:xfrm>
                  </wp:grpSpPr>
                  <wp:wsp>
                    <wp:cNvPr id="2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6785459" w14:textId="77777777" w:rsidR="00E73B3D" w:rsidRDefault="00E73B3D" w:rsidP="00E73B3D">
      <w:pPr>
        <w:spacing w:line="13.80pt" w:lineRule="auto"/>
        <w:ind w:start="5.85pt" w:hanging="5.85pt"/>
      </w:pPr>
    </w:p>
    <w:p w14:paraId="306C074A" w14:textId="258D131A" w:rsidR="00F05DC0" w:rsidRDefault="00E73B3D" w:rsidP="00AB33BD">
      <w:pPr>
        <w:spacing w:line="13.80pt" w:lineRule="auto"/>
        <w:jc w:val="both"/>
      </w:pPr>
      <w:r w:rsidRPr="00433FD7">
        <w:t xml:space="preserve">- </w:t>
      </w:r>
      <w:r w:rsidR="004D6C33">
        <w:t>Autoridade de monitoramento da L</w:t>
      </w:r>
      <w:r w:rsidR="003D79E8">
        <w:t>ei de Acesso à Informação</w:t>
      </w:r>
      <w:r w:rsidR="004D6C33">
        <w:t xml:space="preserve"> (Portaria DIRPRE 434/2021)</w:t>
      </w:r>
      <w:r w:rsidR="003D79E8">
        <w:t>;</w:t>
      </w:r>
    </w:p>
    <w:p w14:paraId="79B15287" w14:textId="392F2268" w:rsidR="000075D7" w:rsidRDefault="00F05DC0" w:rsidP="00AB33BD">
      <w:pPr>
        <w:spacing w:line="13.80pt" w:lineRule="auto"/>
        <w:jc w:val="both"/>
      </w:pPr>
      <w:r>
        <w:t xml:space="preserve">- </w:t>
      </w:r>
      <w:r w:rsidR="000075D7">
        <w:t>Ouvidora-geral da Companhia Docas do Rio de Janeiro</w:t>
      </w:r>
      <w:r w:rsidR="000075D7">
        <w:t xml:space="preserve"> (Portaria</w:t>
      </w:r>
      <w:r w:rsidR="005B37E3">
        <w:t xml:space="preserve"> CONSAD</w:t>
      </w:r>
      <w:r w:rsidR="000075D7">
        <w:t xml:space="preserve"> </w:t>
      </w:r>
      <w:r w:rsidR="000075D7">
        <w:t xml:space="preserve">nº </w:t>
      </w:r>
      <w:r w:rsidR="005B37E3">
        <w:t>41</w:t>
      </w:r>
      <w:r w:rsidR="000075D7">
        <w:t>7/20</w:t>
      </w:r>
      <w:r w:rsidR="005B37E3">
        <w:t>21)</w:t>
      </w:r>
      <w:r w:rsidR="003D79E8">
        <w:t>;</w:t>
      </w:r>
    </w:p>
    <w:p w14:paraId="781C3414" w14:textId="39E9CEA5" w:rsidR="00F05DC0" w:rsidRPr="005668EA" w:rsidRDefault="000075D7" w:rsidP="00AB33BD">
      <w:pPr>
        <w:spacing w:line="13.80pt" w:lineRule="auto"/>
        <w:jc w:val="both"/>
      </w:pPr>
      <w:r>
        <w:t xml:space="preserve">- </w:t>
      </w:r>
      <w:r w:rsidR="00F05DC0">
        <w:t>Presidente da Comissão de Ética (Portaria DIRPRE</w:t>
      </w:r>
      <w:r w:rsidR="00767A51">
        <w:t xml:space="preserve"> </w:t>
      </w:r>
      <w:r w:rsidR="00F05DC0">
        <w:t>nº 238/2021)</w:t>
      </w:r>
      <w:r w:rsidR="003D79E8">
        <w:t>;</w:t>
      </w:r>
    </w:p>
    <w:p w14:paraId="2148954E" w14:textId="53ADAAEE" w:rsidR="00E73B3D" w:rsidRPr="00433FD7" w:rsidRDefault="00F05DC0" w:rsidP="00AB33BD">
      <w:pPr>
        <w:spacing w:line="13.80pt" w:lineRule="auto"/>
        <w:ind w:start="7.10pt" w:hanging="7.10pt"/>
        <w:jc w:val="both"/>
      </w:pPr>
      <w:r>
        <w:t xml:space="preserve">- </w:t>
      </w:r>
      <w:r w:rsidR="00351926">
        <w:t xml:space="preserve">Gestora substituta do Sistema Nacional Informatizado de Ouvidoria e-OUV (Portaria </w:t>
      </w:r>
      <w:r w:rsidR="005B37E3">
        <w:t xml:space="preserve">DIRPRE </w:t>
      </w:r>
      <w:r w:rsidR="00351926">
        <w:t>nº 426/2019)</w:t>
      </w:r>
      <w:r w:rsidR="003D79E8">
        <w:t>;</w:t>
      </w:r>
    </w:p>
    <w:p w14:paraId="789482EF" w14:textId="711B3366" w:rsidR="00E73B3D" w:rsidRDefault="00E73B3D" w:rsidP="00AB33BD">
      <w:pPr>
        <w:spacing w:line="13.80pt" w:lineRule="auto"/>
        <w:jc w:val="both"/>
      </w:pPr>
      <w:r w:rsidRPr="00433FD7">
        <w:t xml:space="preserve">- </w:t>
      </w:r>
      <w:r w:rsidR="00351926">
        <w:t xml:space="preserve">Gestora </w:t>
      </w:r>
      <w:r w:rsidR="00821DC5">
        <w:t xml:space="preserve">substituta </w:t>
      </w:r>
      <w:r w:rsidR="00351926">
        <w:t xml:space="preserve">do </w:t>
      </w:r>
      <w:r w:rsidR="00821DC5">
        <w:t>S</w:t>
      </w:r>
      <w:r w:rsidR="00351926">
        <w:t xml:space="preserve">erviço de </w:t>
      </w:r>
      <w:r w:rsidR="00821DC5">
        <w:t>I</w:t>
      </w:r>
      <w:r w:rsidR="00351926">
        <w:t xml:space="preserve">nformação ao </w:t>
      </w:r>
      <w:r w:rsidR="00821DC5">
        <w:t>C</w:t>
      </w:r>
      <w:r w:rsidR="00351926">
        <w:t>idadão – SIC (Portaria</w:t>
      </w:r>
      <w:r w:rsidR="005B37E3">
        <w:t xml:space="preserve"> DIRPRE</w:t>
      </w:r>
      <w:r w:rsidR="00351926">
        <w:t xml:space="preserve"> nº 426/2019)</w:t>
      </w:r>
      <w:r w:rsidR="003D79E8">
        <w:t>;</w:t>
      </w:r>
    </w:p>
    <w:p w14:paraId="0ACE0D00" w14:textId="6B28E074" w:rsidR="00E73B3D" w:rsidRPr="005668EA" w:rsidRDefault="00F05DC0" w:rsidP="00AB33BD">
      <w:pPr>
        <w:spacing w:line="13.80pt" w:lineRule="auto"/>
        <w:jc w:val="both"/>
      </w:pPr>
      <w:r>
        <w:t>-</w:t>
      </w:r>
      <w:r w:rsidRPr="00F05DC0">
        <w:t xml:space="preserve"> </w:t>
      </w:r>
      <w:r>
        <w:t>Ouvidora-geral substituta da Companhia Docas do Rio de Janeiro (Portaria DIRPRE nº 227/2018)</w:t>
      </w:r>
      <w:r w:rsidR="00581B0C">
        <w:t>.</w:t>
      </w:r>
      <w:r>
        <w:t xml:space="preserve"> </w:t>
      </w:r>
    </w:p>
    <w:p w14:paraId="7CD5A972" w14:textId="77777777" w:rsidR="00933782" w:rsidRDefault="00933782"/>
    <w:sectPr w:rsidR="00933782">
      <w:headerReference w:type="default" r:id="rId6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2AE1618" w14:textId="77777777" w:rsidR="00FA4F4B" w:rsidRDefault="00FA4F4B">
      <w:r>
        <w:separator/>
      </w:r>
    </w:p>
  </w:endnote>
  <w:endnote w:type="continuationSeparator" w:id="0">
    <w:p w14:paraId="5EC38F5D" w14:textId="77777777" w:rsidR="00FA4F4B" w:rsidRDefault="00F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4D170D0" w14:textId="77777777" w:rsidR="00FA4F4B" w:rsidRDefault="00FA4F4B">
      <w:r>
        <w:separator/>
      </w:r>
    </w:p>
  </w:footnote>
  <w:footnote w:type="continuationSeparator" w:id="0">
    <w:p w14:paraId="3A804786" w14:textId="77777777" w:rsidR="00FA4F4B" w:rsidRDefault="00FA4F4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1FF104" w14:textId="77777777" w:rsidR="00967F57" w:rsidRDefault="00E73B3D">
    <w:pPr>
      <w:rPr>
        <w:sz w:val="14"/>
        <w:szCs w:val="14"/>
      </w:rPr>
    </w:pPr>
    <w:r>
      <w:rPr>
        <w:noProof/>
        <w:sz w:val="14"/>
        <w:szCs w:val="14"/>
        <w:lang w:val="en-US" w:eastAsia="en-US"/>
      </w:rPr>
      <w:drawing>
        <wp:inline distT="0" distB="0" distL="0" distR="0" wp14:anchorId="720928B9" wp14:editId="646C41A2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pic="http://schemas.openxmlformats.org/drawingml/2006/picture" xmlns:a="http://schemas.openxmlformats.org/drawingml/2006/main" xmlns:wps="http://schemas.microsoft.com/office/word/2010/wordprocessingShape" xmlns:wpg="http://schemas.microsoft.com/office/word/2010/wordprocessingGroup" xmlns:wp="http://schemas.openxmlformats.org/drawingml/2006/wordprocessingDrawing" xmlns:m="http://schemas.openxmlformats.org/officeDocument/2006/math" xmlns:r="http://schemas.openxmlformats.org/officeDocument/2006/relationships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D"/>
    <w:rsid w:val="00004AB0"/>
    <w:rsid w:val="000075D7"/>
    <w:rsid w:val="00007DC6"/>
    <w:rsid w:val="00101147"/>
    <w:rsid w:val="00156C06"/>
    <w:rsid w:val="00163B8D"/>
    <w:rsid w:val="002144E3"/>
    <w:rsid w:val="00351926"/>
    <w:rsid w:val="003A0768"/>
    <w:rsid w:val="003D79E8"/>
    <w:rsid w:val="003F3E0F"/>
    <w:rsid w:val="0048085A"/>
    <w:rsid w:val="004B500B"/>
    <w:rsid w:val="004C5611"/>
    <w:rsid w:val="004C6AE7"/>
    <w:rsid w:val="004D6C33"/>
    <w:rsid w:val="00577413"/>
    <w:rsid w:val="00581B0C"/>
    <w:rsid w:val="00582731"/>
    <w:rsid w:val="005B37E3"/>
    <w:rsid w:val="00612216"/>
    <w:rsid w:val="006E10E7"/>
    <w:rsid w:val="007208E5"/>
    <w:rsid w:val="00767A51"/>
    <w:rsid w:val="007B5B6A"/>
    <w:rsid w:val="00821DC5"/>
    <w:rsid w:val="008B1D0D"/>
    <w:rsid w:val="00933782"/>
    <w:rsid w:val="00956119"/>
    <w:rsid w:val="00967F57"/>
    <w:rsid w:val="009A70B7"/>
    <w:rsid w:val="009C183A"/>
    <w:rsid w:val="00AB33BD"/>
    <w:rsid w:val="00AC15C8"/>
    <w:rsid w:val="00B4232B"/>
    <w:rsid w:val="00CE3858"/>
    <w:rsid w:val="00D30974"/>
    <w:rsid w:val="00D53CD9"/>
    <w:rsid w:val="00D933AF"/>
    <w:rsid w:val="00E73B3D"/>
    <w:rsid w:val="00F05DC0"/>
    <w:rsid w:val="00F736DB"/>
    <w:rsid w:val="00FA4F4B"/>
    <w:rsid w:val="00FB0147"/>
    <w:rsid w:val="00FB5B6D"/>
    <w:rsid w:val="00FC5216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BF9A0"/>
  <w15:docId w15:val="{160C567E-58B9-489A-9063-DACD027FDF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3B3D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3B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F3E0F"/>
    <w:pPr>
      <w:widowControl w:val="0"/>
      <w:autoSpaceDE w:val="0"/>
      <w:autoSpaceDN w:val="0"/>
      <w:ind w:start="5.80pt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E0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Ventura</dc:creator>
  <cp:keywords/>
  <dc:description/>
  <cp:lastModifiedBy>Dayane Lobo</cp:lastModifiedBy>
  <cp:revision>2</cp:revision>
  <dcterms:created xsi:type="dcterms:W3CDTF">2022-03-11T17:25:00Z</dcterms:created>
  <dcterms:modified xsi:type="dcterms:W3CDTF">2022-03-11T17:25:00Z</dcterms:modified>
</cp:coreProperties>
</file>