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90137D" w:rsidRPr="004129F4" w:rsidRDefault="0090137D" w:rsidP="002F679D">
      <w:pPr>
        <w:pStyle w:val="Ttulo1"/>
        <w:rPr>
          <w:rFonts w:ascii="Calibri Light" w:hAnsi="Calibri Light" w:cs="Arial"/>
          <w:b/>
          <w:i w:val="0"/>
          <w:iCs/>
          <w:sz w:val="32"/>
          <w:szCs w:val="32"/>
        </w:rPr>
      </w:pPr>
      <w:r w:rsidRPr="004129F4">
        <w:rPr>
          <w:rFonts w:ascii="Calibri Light" w:hAnsi="Calibri Light" w:cs="Arial"/>
          <w:b/>
          <w:i w:val="0"/>
          <w:iCs/>
          <w:sz w:val="32"/>
          <w:szCs w:val="32"/>
        </w:rPr>
        <w:t xml:space="preserve">Juliana </w:t>
      </w:r>
      <w:r w:rsidR="00AF2BA8" w:rsidRPr="004129F4">
        <w:rPr>
          <w:rFonts w:ascii="Calibri Light" w:hAnsi="Calibri Light" w:cs="Arial"/>
          <w:b/>
          <w:i w:val="0"/>
          <w:iCs/>
          <w:sz w:val="32"/>
          <w:szCs w:val="32"/>
        </w:rPr>
        <w:t>de Araújo de Toledo</w:t>
      </w:r>
    </w:p>
    <w:p w:rsidR="0090137D" w:rsidRPr="004129F4" w:rsidRDefault="0090137D" w:rsidP="002F679D">
      <w:pPr>
        <w:jc w:val="both"/>
        <w:rPr>
          <w:rFonts w:ascii="Calibri Light" w:hAnsi="Calibri Light" w:cs="Arial"/>
          <w:iCs/>
          <w:sz w:val="28"/>
        </w:rPr>
      </w:pPr>
    </w:p>
    <w:p w:rsidR="0090137D" w:rsidRPr="004129F4" w:rsidRDefault="0090137D" w:rsidP="002F679D">
      <w:pPr>
        <w:jc w:val="both"/>
        <w:rPr>
          <w:rFonts w:ascii="Calibri Light" w:hAnsi="Calibri Light" w:cs="Arial"/>
          <w:iCs/>
          <w:sz w:val="28"/>
        </w:rPr>
      </w:pPr>
    </w:p>
    <w:p w:rsidR="0090137D" w:rsidRPr="004129F4" w:rsidRDefault="0090137D" w:rsidP="002F679D">
      <w:pPr>
        <w:jc w:val="both"/>
        <w:rPr>
          <w:rFonts w:ascii="Calibri Light" w:hAnsi="Calibri Light" w:cs="Arial"/>
          <w:iCs/>
          <w:sz w:val="28"/>
        </w:rPr>
        <w:sectPr w:rsidR="0090137D" w:rsidRPr="004129F4">
          <w:pgSz w:w="595.35pt" w:h="842pt" w:code="9"/>
          <w:pgMar w:top="56.70pt" w:right="56.70pt" w:bottom="56.70pt" w:left="56.70pt" w:header="36pt" w:footer="36pt" w:gutter="0pt"/>
          <w:cols w:space="36pt"/>
        </w:sectPr>
      </w:pPr>
    </w:p>
    <w:p w:rsidR="0090137D" w:rsidRPr="004129F4" w:rsidRDefault="0090137D" w:rsidP="002F679D">
      <w:pPr>
        <w:pStyle w:val="Ttulo1"/>
        <w:rPr>
          <w:rFonts w:ascii="Calibri Light" w:hAnsi="Calibri Light" w:cs="Arial"/>
          <w:i w:val="0"/>
          <w:iCs/>
          <w:sz w:val="22"/>
          <w:szCs w:val="22"/>
        </w:rPr>
      </w:pPr>
      <w:r w:rsidRPr="004129F4">
        <w:rPr>
          <w:rFonts w:ascii="Calibri Light" w:hAnsi="Calibri Light" w:cs="Arial"/>
          <w:i w:val="0"/>
          <w:iCs/>
          <w:sz w:val="22"/>
          <w:szCs w:val="22"/>
        </w:rPr>
        <w:t xml:space="preserve">Rua </w:t>
      </w:r>
      <w:r w:rsidR="007777CF" w:rsidRPr="004129F4">
        <w:rPr>
          <w:rFonts w:ascii="Calibri Light" w:hAnsi="Calibri Light" w:cs="Arial"/>
          <w:i w:val="0"/>
          <w:iCs/>
          <w:sz w:val="22"/>
          <w:szCs w:val="22"/>
        </w:rPr>
        <w:t>Aristides Lobo, 29, apto 103</w:t>
      </w:r>
      <w:r w:rsidR="004E0C8E" w:rsidRPr="004129F4">
        <w:rPr>
          <w:rFonts w:ascii="Calibri Light" w:hAnsi="Calibri Light" w:cs="Arial"/>
          <w:i w:val="0"/>
          <w:iCs/>
          <w:sz w:val="22"/>
          <w:szCs w:val="22"/>
        </w:rPr>
        <w:t xml:space="preserve"> </w:t>
      </w:r>
      <w:r w:rsidR="004E0C8E" w:rsidRPr="004129F4">
        <w:rPr>
          <w:rFonts w:ascii="Calibri Light" w:hAnsi="Calibri Light" w:cs="Arial"/>
          <w:i w:val="0"/>
          <w:iCs/>
          <w:sz w:val="22"/>
          <w:szCs w:val="22"/>
        </w:rPr>
        <w:tab/>
      </w:r>
      <w:r w:rsidR="004E0C8E" w:rsidRPr="004129F4">
        <w:rPr>
          <w:rFonts w:ascii="Calibri Light" w:hAnsi="Calibri Light" w:cs="Arial"/>
          <w:i w:val="0"/>
          <w:iCs/>
          <w:sz w:val="22"/>
          <w:szCs w:val="22"/>
        </w:rPr>
        <w:tab/>
      </w:r>
      <w:r w:rsidR="004E0C8E" w:rsidRPr="004129F4">
        <w:rPr>
          <w:rFonts w:ascii="Calibri Light" w:hAnsi="Calibri Light" w:cs="Arial"/>
          <w:i w:val="0"/>
          <w:iCs/>
          <w:sz w:val="22"/>
          <w:szCs w:val="22"/>
        </w:rPr>
        <w:tab/>
      </w:r>
      <w:r w:rsidR="004E0C8E" w:rsidRPr="004129F4">
        <w:rPr>
          <w:rFonts w:ascii="Calibri Light" w:hAnsi="Calibri Light" w:cs="Arial"/>
          <w:i w:val="0"/>
          <w:iCs/>
          <w:sz w:val="22"/>
          <w:szCs w:val="22"/>
        </w:rPr>
        <w:tab/>
      </w:r>
      <w:r w:rsidR="004E0C8E" w:rsidRPr="004129F4">
        <w:rPr>
          <w:rFonts w:ascii="Calibri Light" w:hAnsi="Calibri Light" w:cs="Arial"/>
          <w:i w:val="0"/>
          <w:iCs/>
          <w:sz w:val="22"/>
          <w:szCs w:val="22"/>
        </w:rPr>
        <w:tab/>
        <w:t xml:space="preserve">             </w:t>
      </w:r>
      <w:r w:rsidR="006A4926" w:rsidRPr="004129F4">
        <w:rPr>
          <w:rFonts w:ascii="Calibri Light" w:hAnsi="Calibri Light" w:cs="Arial"/>
          <w:i w:val="0"/>
          <w:iCs/>
          <w:sz w:val="22"/>
          <w:szCs w:val="22"/>
        </w:rPr>
        <w:t xml:space="preserve">                     </w:t>
      </w:r>
      <w:r w:rsidR="004E0C8E" w:rsidRPr="004129F4">
        <w:rPr>
          <w:rFonts w:ascii="Calibri Light" w:hAnsi="Calibri Light" w:cs="Arial"/>
          <w:i w:val="0"/>
          <w:iCs/>
          <w:sz w:val="22"/>
          <w:szCs w:val="22"/>
        </w:rPr>
        <w:t xml:space="preserve"> </w:t>
      </w:r>
      <w:r w:rsidR="007777CF" w:rsidRPr="004129F4">
        <w:rPr>
          <w:rFonts w:ascii="Calibri Light" w:hAnsi="Calibri Light" w:cs="Arial"/>
          <w:i w:val="0"/>
          <w:iCs/>
          <w:sz w:val="22"/>
          <w:szCs w:val="22"/>
        </w:rPr>
        <w:t>Brasileira, 3</w:t>
      </w:r>
      <w:r w:rsidR="007B5D04">
        <w:rPr>
          <w:rFonts w:ascii="Calibri Light" w:hAnsi="Calibri Light" w:cs="Arial"/>
          <w:i w:val="0"/>
          <w:iCs/>
          <w:sz w:val="22"/>
          <w:szCs w:val="22"/>
        </w:rPr>
        <w:t>8</w:t>
      </w:r>
      <w:r w:rsidR="004E0C8E" w:rsidRPr="004129F4">
        <w:rPr>
          <w:rFonts w:ascii="Calibri Light" w:hAnsi="Calibri Light" w:cs="Arial"/>
          <w:i w:val="0"/>
          <w:iCs/>
          <w:sz w:val="22"/>
          <w:szCs w:val="22"/>
        </w:rPr>
        <w:t xml:space="preserve"> anos</w:t>
      </w:r>
    </w:p>
    <w:p w:rsidR="0090137D" w:rsidRPr="004129F4" w:rsidRDefault="007777CF" w:rsidP="002F679D">
      <w:pPr>
        <w:pStyle w:val="Ttulo1"/>
        <w:rPr>
          <w:rFonts w:ascii="Calibri Light" w:hAnsi="Calibri Light" w:cs="Arial"/>
          <w:i w:val="0"/>
          <w:iCs/>
          <w:sz w:val="22"/>
          <w:szCs w:val="22"/>
        </w:rPr>
      </w:pPr>
      <w:r w:rsidRPr="004129F4">
        <w:rPr>
          <w:rFonts w:ascii="Calibri Light" w:hAnsi="Calibri Light" w:cs="Arial"/>
          <w:i w:val="0"/>
          <w:iCs/>
          <w:sz w:val="22"/>
          <w:szCs w:val="22"/>
        </w:rPr>
        <w:t xml:space="preserve">Rio </w:t>
      </w:r>
      <w:r w:rsidR="002F679D" w:rsidRPr="004129F4">
        <w:rPr>
          <w:rFonts w:ascii="Calibri Light" w:hAnsi="Calibri Light" w:cs="Arial"/>
          <w:i w:val="0"/>
          <w:iCs/>
          <w:sz w:val="22"/>
          <w:szCs w:val="22"/>
        </w:rPr>
        <w:t>C</w:t>
      </w:r>
      <w:r w:rsidRPr="004129F4">
        <w:rPr>
          <w:rFonts w:ascii="Calibri Light" w:hAnsi="Calibri Light" w:cs="Arial"/>
          <w:i w:val="0"/>
          <w:iCs/>
          <w:sz w:val="22"/>
          <w:szCs w:val="22"/>
        </w:rPr>
        <w:t>omprido</w:t>
      </w:r>
      <w:r w:rsidR="0090137D" w:rsidRPr="004129F4">
        <w:rPr>
          <w:rFonts w:ascii="Calibri Light" w:hAnsi="Calibri Light" w:cs="Arial"/>
          <w:i w:val="0"/>
          <w:iCs/>
          <w:sz w:val="22"/>
          <w:szCs w:val="22"/>
        </w:rPr>
        <w:t xml:space="preserve">, Rio de </w:t>
      </w:r>
      <w:r w:rsidR="004E0C8E" w:rsidRPr="004129F4">
        <w:rPr>
          <w:rFonts w:ascii="Calibri Light" w:hAnsi="Calibri Light" w:cs="Arial"/>
          <w:i w:val="0"/>
          <w:iCs/>
          <w:sz w:val="22"/>
          <w:szCs w:val="22"/>
        </w:rPr>
        <w:t xml:space="preserve">Janeiro, RJ </w:t>
      </w:r>
      <w:r w:rsidR="007B5D04">
        <w:rPr>
          <w:rFonts w:ascii="Calibri Light" w:hAnsi="Calibri Light" w:cs="Arial"/>
          <w:i w:val="0"/>
          <w:iCs/>
          <w:sz w:val="22"/>
          <w:szCs w:val="22"/>
        </w:rPr>
        <w:t xml:space="preserve">                                                                                                         </w:t>
      </w:r>
      <w:r w:rsidR="004E0C8E" w:rsidRPr="004129F4">
        <w:rPr>
          <w:rFonts w:ascii="Calibri Light" w:hAnsi="Calibri Light" w:cs="Arial"/>
          <w:i w:val="0"/>
          <w:iCs/>
          <w:sz w:val="22"/>
          <w:szCs w:val="22"/>
        </w:rPr>
        <w:t xml:space="preserve"> </w:t>
      </w:r>
      <w:r w:rsidR="007B5D04">
        <w:rPr>
          <w:rFonts w:ascii="Calibri Light" w:hAnsi="Calibri Light" w:cs="Arial"/>
          <w:i w:val="0"/>
          <w:iCs/>
          <w:sz w:val="22"/>
          <w:szCs w:val="22"/>
        </w:rPr>
        <w:t xml:space="preserve">   </w:t>
      </w:r>
      <w:r w:rsidR="004E0C8E" w:rsidRPr="004129F4">
        <w:rPr>
          <w:rFonts w:ascii="Calibri Light" w:hAnsi="Calibri Light" w:cs="Arial"/>
          <w:i w:val="0"/>
          <w:iCs/>
          <w:sz w:val="22"/>
          <w:szCs w:val="22"/>
        </w:rPr>
        <w:t xml:space="preserve">CEP: </w:t>
      </w:r>
      <w:r w:rsidRPr="004129F4">
        <w:rPr>
          <w:rFonts w:ascii="Calibri Light" w:hAnsi="Calibri Light" w:cs="Arial"/>
          <w:i w:val="0"/>
          <w:iCs/>
          <w:sz w:val="22"/>
          <w:szCs w:val="22"/>
        </w:rPr>
        <w:t>20250-450</w:t>
      </w:r>
      <w:r w:rsidR="006A4926" w:rsidRPr="004129F4">
        <w:rPr>
          <w:rFonts w:ascii="Calibri Light" w:hAnsi="Calibri Light" w:cs="Arial"/>
          <w:i w:val="0"/>
          <w:iCs/>
          <w:sz w:val="22"/>
          <w:szCs w:val="22"/>
        </w:rPr>
        <w:t xml:space="preserve"> </w:t>
      </w:r>
    </w:p>
    <w:p w:rsidR="0090137D" w:rsidRPr="004129F4" w:rsidRDefault="0090137D" w:rsidP="002F679D">
      <w:pPr>
        <w:pStyle w:val="Ttulo3"/>
        <w:jc w:val="both"/>
        <w:rPr>
          <w:rFonts w:ascii="Calibri Light" w:hAnsi="Calibri Light" w:cs="Arial"/>
          <w:i w:val="0"/>
          <w:iCs/>
          <w:sz w:val="22"/>
          <w:szCs w:val="22"/>
        </w:rPr>
      </w:pPr>
      <w:r w:rsidRPr="004129F4">
        <w:rPr>
          <w:rFonts w:ascii="Calibri Light" w:hAnsi="Calibri Light" w:cs="Arial"/>
          <w:i w:val="0"/>
          <w:iCs/>
          <w:sz w:val="22"/>
          <w:szCs w:val="22"/>
        </w:rPr>
        <w:t xml:space="preserve">Tel. Cel: 021 </w:t>
      </w:r>
      <w:r w:rsidR="00E96449" w:rsidRPr="004129F4">
        <w:rPr>
          <w:rFonts w:ascii="Calibri Light" w:hAnsi="Calibri Light" w:cs="Arial"/>
          <w:i w:val="0"/>
          <w:iCs/>
          <w:sz w:val="22"/>
          <w:szCs w:val="22"/>
        </w:rPr>
        <w:t xml:space="preserve">– </w:t>
      </w:r>
      <w:r w:rsidR="0072244C" w:rsidRPr="004129F4">
        <w:rPr>
          <w:rFonts w:ascii="Calibri Light" w:hAnsi="Calibri Light" w:cs="Arial"/>
          <w:i w:val="0"/>
          <w:iCs/>
          <w:sz w:val="22"/>
          <w:szCs w:val="22"/>
        </w:rPr>
        <w:t>9</w:t>
      </w:r>
      <w:r w:rsidR="00FB0451" w:rsidRPr="004129F4">
        <w:rPr>
          <w:rFonts w:ascii="Calibri Light" w:hAnsi="Calibri Light" w:cs="Arial"/>
          <w:i w:val="0"/>
          <w:iCs/>
          <w:sz w:val="22"/>
          <w:szCs w:val="22"/>
        </w:rPr>
        <w:t>8656-1123</w:t>
      </w:r>
      <w:r w:rsidRPr="004129F4">
        <w:rPr>
          <w:rFonts w:ascii="Calibri Light" w:hAnsi="Calibri Light" w:cs="Arial"/>
          <w:i w:val="0"/>
          <w:iCs/>
          <w:sz w:val="22"/>
          <w:szCs w:val="22"/>
        </w:rPr>
        <w:tab/>
      </w:r>
      <w:r w:rsidRPr="004129F4">
        <w:rPr>
          <w:rFonts w:ascii="Calibri Light" w:hAnsi="Calibri Light" w:cs="Arial"/>
          <w:i w:val="0"/>
          <w:iCs/>
        </w:rPr>
        <w:tab/>
      </w:r>
      <w:r w:rsidRPr="004129F4">
        <w:rPr>
          <w:rFonts w:ascii="Calibri Light" w:hAnsi="Calibri Light" w:cs="Arial"/>
          <w:i w:val="0"/>
          <w:iCs/>
        </w:rPr>
        <w:tab/>
        <w:t xml:space="preserve">       </w:t>
      </w:r>
      <w:r w:rsidRPr="004129F4">
        <w:rPr>
          <w:rFonts w:ascii="Calibri Light" w:hAnsi="Calibri Light" w:cs="Arial"/>
          <w:i w:val="0"/>
          <w:iCs/>
        </w:rPr>
        <w:tab/>
      </w:r>
      <w:r w:rsidR="007777CF" w:rsidRPr="004129F4">
        <w:rPr>
          <w:rFonts w:ascii="Calibri Light" w:hAnsi="Calibri Light" w:cs="Arial"/>
          <w:i w:val="0"/>
          <w:iCs/>
          <w:sz w:val="22"/>
          <w:szCs w:val="22"/>
        </w:rPr>
        <w:t xml:space="preserve">    </w:t>
      </w:r>
      <w:r w:rsidR="006A4926" w:rsidRPr="004129F4">
        <w:rPr>
          <w:rFonts w:ascii="Calibri Light" w:hAnsi="Calibri Light" w:cs="Arial"/>
          <w:i w:val="0"/>
          <w:iCs/>
          <w:sz w:val="22"/>
          <w:szCs w:val="22"/>
        </w:rPr>
        <w:t xml:space="preserve">                   </w:t>
      </w:r>
      <w:r w:rsidRPr="004129F4">
        <w:rPr>
          <w:rFonts w:ascii="Calibri Light" w:hAnsi="Calibri Light" w:cs="Arial"/>
          <w:i w:val="0"/>
          <w:iCs/>
          <w:sz w:val="22"/>
          <w:szCs w:val="22"/>
        </w:rPr>
        <w:t xml:space="preserve"> e-mail : </w:t>
      </w:r>
      <w:hyperlink r:id="rId7" w:history="1">
        <w:r w:rsidR="007B5D04" w:rsidRPr="00CD5D05">
          <w:rPr>
            <w:rStyle w:val="Hyperlink"/>
            <w:rFonts w:ascii="Calibri Light" w:hAnsi="Calibri Light" w:cs="Arial"/>
            <w:iCs/>
            <w:sz w:val="22"/>
            <w:szCs w:val="22"/>
          </w:rPr>
          <w:t>juliana.toledo@portosrio.gov.br</w:t>
        </w:r>
      </w:hyperlink>
    </w:p>
    <w:p w:rsidR="0090137D" w:rsidRPr="004129F4" w:rsidRDefault="0090137D" w:rsidP="002F679D">
      <w:pPr>
        <w:pBdr>
          <w:bottom w:val="thickThinMediumGap" w:sz="12" w:space="0" w:color="auto"/>
        </w:pBdr>
        <w:jc w:val="both"/>
        <w:rPr>
          <w:rFonts w:ascii="Calibri Light" w:hAnsi="Calibri Light" w:cs="Arial"/>
          <w:iCs/>
          <w:sz w:val="22"/>
          <w:szCs w:val="22"/>
        </w:rPr>
      </w:pPr>
    </w:p>
    <w:p w:rsidR="00AF2BA8" w:rsidRPr="004129F4" w:rsidRDefault="00AF2BA8" w:rsidP="002F679D">
      <w:pPr>
        <w:ind w:start="35.25pt"/>
        <w:jc w:val="both"/>
        <w:rPr>
          <w:rFonts w:ascii="Calibri Light" w:hAnsi="Calibri Light" w:cs="Arial"/>
          <w:iCs/>
          <w:sz w:val="24"/>
          <w:szCs w:val="24"/>
        </w:rPr>
      </w:pPr>
    </w:p>
    <w:p w:rsidR="00AF2BA8" w:rsidRPr="004129F4" w:rsidRDefault="006A4926" w:rsidP="002F679D">
      <w:pPr>
        <w:jc w:val="both"/>
        <w:rPr>
          <w:rFonts w:ascii="Calibri Light" w:hAnsi="Calibri Light" w:cs="Arial"/>
          <w:b/>
          <w:iCs/>
          <w:sz w:val="24"/>
          <w:szCs w:val="24"/>
        </w:rPr>
      </w:pPr>
      <w:r w:rsidRPr="004129F4">
        <w:rPr>
          <w:rFonts w:ascii="Calibri Light" w:hAnsi="Calibri Light" w:cs="Arial"/>
          <w:b/>
          <w:iCs/>
          <w:sz w:val="24"/>
          <w:szCs w:val="24"/>
        </w:rPr>
        <w:t>MINI CURRÍCULO</w:t>
      </w:r>
    </w:p>
    <w:p w:rsidR="00AF2BA8" w:rsidRPr="004129F4" w:rsidRDefault="00AF2BA8" w:rsidP="002F679D">
      <w:pPr>
        <w:ind w:start="35.25pt"/>
        <w:jc w:val="both"/>
        <w:rPr>
          <w:rFonts w:ascii="Calibri Light" w:hAnsi="Calibri Light" w:cs="Arial"/>
          <w:color w:val="000000"/>
          <w:sz w:val="22"/>
          <w:szCs w:val="22"/>
        </w:rPr>
      </w:pPr>
    </w:p>
    <w:p w:rsidR="00AF2BA8" w:rsidRPr="00F9733C" w:rsidRDefault="00F9733C" w:rsidP="008A2FF6">
      <w:pPr>
        <w:numPr>
          <w:ilvl w:val="0"/>
          <w:numId w:val="31"/>
        </w:numPr>
        <w:spacing w:line="13.80pt" w:lineRule="auto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9733C">
        <w:rPr>
          <w:rFonts w:ascii="Calibri Light" w:hAnsi="Calibri Light" w:cs="Arial"/>
          <w:color w:val="000000"/>
          <w:sz w:val="22"/>
          <w:szCs w:val="22"/>
        </w:rPr>
        <w:t xml:space="preserve">Bacharel em Sistemas de Informação com ênfase em Análise de Sistemas, possuo </w:t>
      </w:r>
      <w:r w:rsidR="0010280E" w:rsidRPr="00F9733C">
        <w:rPr>
          <w:rFonts w:ascii="Calibri Light" w:hAnsi="Calibri Light" w:cs="Arial"/>
          <w:color w:val="000000"/>
          <w:sz w:val="22"/>
          <w:szCs w:val="22"/>
        </w:rPr>
        <w:t xml:space="preserve">12 anos de experiência na área de </w:t>
      </w:r>
      <w:r>
        <w:rPr>
          <w:rFonts w:ascii="Calibri Light" w:hAnsi="Calibri Light" w:cs="Arial"/>
          <w:color w:val="000000"/>
          <w:sz w:val="22"/>
          <w:szCs w:val="22"/>
        </w:rPr>
        <w:t>T</w:t>
      </w:r>
      <w:r w:rsidR="0010280E" w:rsidRPr="00F9733C">
        <w:rPr>
          <w:rFonts w:ascii="Calibri Light" w:hAnsi="Calibri Light" w:cs="Arial"/>
          <w:color w:val="000000"/>
          <w:sz w:val="22"/>
          <w:szCs w:val="22"/>
        </w:rPr>
        <w:t xml:space="preserve">ecnologia da </w:t>
      </w:r>
      <w:r>
        <w:rPr>
          <w:rFonts w:ascii="Calibri Light" w:hAnsi="Calibri Light" w:cs="Arial"/>
          <w:color w:val="000000"/>
          <w:sz w:val="22"/>
          <w:szCs w:val="22"/>
        </w:rPr>
        <w:t>I</w:t>
      </w:r>
      <w:r w:rsidR="0010280E" w:rsidRPr="00F9733C">
        <w:rPr>
          <w:rFonts w:ascii="Calibri Light" w:hAnsi="Calibri Light" w:cs="Arial"/>
          <w:color w:val="000000"/>
          <w:sz w:val="22"/>
          <w:szCs w:val="22"/>
        </w:rPr>
        <w:t xml:space="preserve">nformação, </w:t>
      </w:r>
      <w:r w:rsidRPr="00F9733C">
        <w:rPr>
          <w:rFonts w:ascii="Calibri Light" w:hAnsi="Calibri Light" w:cs="Arial"/>
          <w:color w:val="000000"/>
          <w:sz w:val="22"/>
          <w:szCs w:val="22"/>
        </w:rPr>
        <w:t xml:space="preserve">nos quais atuei nas áreas </w:t>
      </w:r>
      <w:r w:rsidR="00673F8A" w:rsidRPr="00F9733C">
        <w:rPr>
          <w:rFonts w:ascii="Calibri Light" w:hAnsi="Calibri Light" w:cs="Arial"/>
          <w:color w:val="000000"/>
          <w:sz w:val="22"/>
          <w:szCs w:val="22"/>
        </w:rPr>
        <w:t>de desenvolvimento web</w:t>
      </w:r>
      <w:r w:rsidRPr="00F9733C">
        <w:rPr>
          <w:rFonts w:ascii="Calibri Light" w:hAnsi="Calibri Light" w:cs="Arial"/>
          <w:color w:val="000000"/>
          <w:sz w:val="22"/>
          <w:szCs w:val="22"/>
        </w:rPr>
        <w:t xml:space="preserve"> e, posteriormente, no segmento de infraestrutura de redes corporativas e segurança. Atualmente</w:t>
      </w:r>
      <w:r w:rsidR="0010280E" w:rsidRPr="00F9733C">
        <w:rPr>
          <w:rFonts w:ascii="Calibri Light" w:hAnsi="Calibri Light" w:cs="Arial"/>
          <w:color w:val="000000"/>
          <w:sz w:val="22"/>
          <w:szCs w:val="22"/>
        </w:rPr>
        <w:t xml:space="preserve"> exerço </w:t>
      </w:r>
      <w:r w:rsidR="00AB15E5" w:rsidRPr="00F9733C">
        <w:rPr>
          <w:rFonts w:ascii="Calibri Light" w:hAnsi="Calibri Light" w:cs="Arial"/>
          <w:color w:val="000000"/>
          <w:sz w:val="22"/>
          <w:szCs w:val="22"/>
        </w:rPr>
        <w:t>o cargo</w:t>
      </w:r>
      <w:r w:rsidR="0010280E" w:rsidRPr="00F9733C">
        <w:rPr>
          <w:rFonts w:ascii="Calibri Light" w:hAnsi="Calibri Light" w:cs="Arial"/>
          <w:color w:val="000000"/>
          <w:sz w:val="22"/>
          <w:szCs w:val="22"/>
        </w:rPr>
        <w:t xml:space="preserve"> de Gerente de Operação de Soluções</w:t>
      </w:r>
      <w:r>
        <w:rPr>
          <w:rFonts w:ascii="Calibri Light" w:hAnsi="Calibri Light" w:cs="Arial"/>
          <w:color w:val="000000"/>
          <w:sz w:val="22"/>
          <w:szCs w:val="22"/>
        </w:rPr>
        <w:t xml:space="preserve"> da Companhia Docas do Rio de Janeiro, onde trabalho desde 2012</w:t>
      </w:r>
      <w:r w:rsidR="007F24A6" w:rsidRPr="00F9733C">
        <w:rPr>
          <w:rFonts w:ascii="Calibri Light" w:hAnsi="Calibri Light" w:cs="Arial"/>
          <w:color w:val="000000"/>
          <w:sz w:val="22"/>
          <w:szCs w:val="22"/>
        </w:rPr>
        <w:t>.</w:t>
      </w:r>
    </w:p>
    <w:p w:rsidR="00AF2BA8" w:rsidRPr="004129F4" w:rsidRDefault="00AF2BA8" w:rsidP="002F679D">
      <w:pPr>
        <w:ind w:start="35.25pt"/>
        <w:jc w:val="both"/>
        <w:rPr>
          <w:rFonts w:ascii="Calibri Light" w:hAnsi="Calibri Light" w:cs="Arial"/>
          <w:iCs/>
          <w:sz w:val="24"/>
          <w:szCs w:val="24"/>
        </w:rPr>
      </w:pPr>
    </w:p>
    <w:p w:rsidR="000A0D86" w:rsidRPr="004129F4" w:rsidRDefault="006A4926" w:rsidP="002F679D">
      <w:pPr>
        <w:pStyle w:val="Ttulo5"/>
        <w:rPr>
          <w:rFonts w:ascii="Calibri Light" w:hAnsi="Calibri Light" w:cs="Arial"/>
          <w:b/>
          <w:i w:val="0"/>
          <w:iCs/>
          <w:sz w:val="24"/>
          <w:szCs w:val="24"/>
          <w:u w:val="none"/>
        </w:rPr>
      </w:pPr>
      <w:r w:rsidRPr="004129F4">
        <w:rPr>
          <w:rFonts w:ascii="Calibri Light" w:hAnsi="Calibri Light" w:cs="Arial"/>
          <w:b/>
          <w:i w:val="0"/>
          <w:iCs/>
          <w:sz w:val="24"/>
          <w:szCs w:val="24"/>
          <w:u w:val="none"/>
        </w:rPr>
        <w:t>FORMAÇÃO ACADÊMICA</w:t>
      </w:r>
    </w:p>
    <w:p w:rsidR="000A0D86" w:rsidRPr="004129F4" w:rsidRDefault="000A0D86" w:rsidP="002F679D">
      <w:pPr>
        <w:jc w:val="both"/>
        <w:rPr>
          <w:rFonts w:ascii="Calibri Light" w:hAnsi="Calibri Light" w:cs="Arial"/>
          <w:iCs/>
          <w:sz w:val="24"/>
          <w:szCs w:val="24"/>
        </w:rPr>
      </w:pPr>
    </w:p>
    <w:tbl>
      <w:tblPr>
        <w:tblW w:w="0pt" w:type="auto"/>
        <w:tblLook w:firstRow="1" w:lastRow="0" w:firstColumn="1" w:lastColumn="0" w:noHBand="0" w:noVBand="1"/>
      </w:tblPr>
      <w:tblGrid>
        <w:gridCol w:w="2235"/>
        <w:gridCol w:w="7512"/>
      </w:tblGrid>
      <w:tr w:rsidR="00177DB0" w:rsidRPr="004129F4" w:rsidTr="004129F4">
        <w:tc>
          <w:tcPr>
            <w:tcW w:w="111.75pt" w:type="dxa"/>
            <w:shd w:val="clear" w:color="auto" w:fill="auto"/>
          </w:tcPr>
          <w:p w:rsidR="00177DB0" w:rsidRPr="004129F4" w:rsidRDefault="00177DB0" w:rsidP="004129F4">
            <w:pPr>
              <w:jc w:val="both"/>
              <w:rPr>
                <w:rFonts w:ascii="Calibri Light" w:hAnsi="Calibri Light" w:cs="Arial"/>
                <w:b/>
                <w:bCs/>
                <w:iCs/>
              </w:rPr>
            </w:pPr>
            <w:r w:rsidRPr="004129F4">
              <w:rPr>
                <w:rFonts w:ascii="Calibri Light" w:hAnsi="Calibri Light" w:cs="Arial"/>
                <w:b/>
                <w:bCs/>
                <w:iCs/>
              </w:rPr>
              <w:t>Pós-Graduação:</w:t>
            </w:r>
          </w:p>
          <w:p w:rsidR="00177DB0" w:rsidRPr="004129F4" w:rsidRDefault="00177DB0" w:rsidP="004129F4">
            <w:pPr>
              <w:jc w:val="both"/>
              <w:rPr>
                <w:rFonts w:ascii="Calibri Light" w:hAnsi="Calibri Light" w:cs="Arial"/>
                <w:b/>
                <w:bCs/>
                <w:iCs/>
              </w:rPr>
            </w:pPr>
          </w:p>
        </w:tc>
        <w:tc>
          <w:tcPr>
            <w:tcW w:w="375.60pt" w:type="dxa"/>
            <w:shd w:val="clear" w:color="auto" w:fill="auto"/>
          </w:tcPr>
          <w:p w:rsidR="00177DB0" w:rsidRPr="004129F4" w:rsidRDefault="00177DB0" w:rsidP="004129F4">
            <w:pPr>
              <w:spacing w:line="13.80pt" w:lineRule="auto"/>
              <w:jc w:val="both"/>
              <w:rPr>
                <w:rFonts w:ascii="Calibri Light" w:hAnsi="Calibri Light" w:cs="Arial"/>
                <w:iCs/>
                <w:sz w:val="22"/>
                <w:szCs w:val="22"/>
              </w:rPr>
            </w:pPr>
            <w:r w:rsidRPr="004129F4">
              <w:rPr>
                <w:rFonts w:ascii="Calibri Light" w:hAnsi="Calibri Light" w:cs="Arial"/>
                <w:iCs/>
                <w:sz w:val="22"/>
                <w:szCs w:val="22"/>
              </w:rPr>
              <w:t>UNICARIOCA</w:t>
            </w:r>
          </w:p>
          <w:p w:rsidR="00177DB0" w:rsidRPr="004129F4" w:rsidRDefault="00177DB0" w:rsidP="004129F4">
            <w:pPr>
              <w:spacing w:line="13.80pt" w:lineRule="auto"/>
              <w:jc w:val="both"/>
              <w:rPr>
                <w:rFonts w:ascii="Calibri Light" w:hAnsi="Calibri Light" w:cs="Arial"/>
                <w:iCs/>
                <w:sz w:val="22"/>
                <w:szCs w:val="22"/>
              </w:rPr>
            </w:pPr>
            <w:r w:rsidRPr="004129F4">
              <w:rPr>
                <w:rFonts w:ascii="Calibri Light" w:hAnsi="Calibri Light" w:cs="Arial"/>
                <w:iCs/>
                <w:sz w:val="22"/>
                <w:szCs w:val="22"/>
              </w:rPr>
              <w:t>Projeto e gerência de Redes de Computadores</w:t>
            </w:r>
          </w:p>
          <w:p w:rsidR="00177DB0" w:rsidRPr="004129F4" w:rsidRDefault="00177DB0" w:rsidP="004129F4">
            <w:pPr>
              <w:spacing w:line="13.80pt" w:lineRule="auto"/>
              <w:jc w:val="both"/>
              <w:rPr>
                <w:rFonts w:ascii="Calibri Light" w:hAnsi="Calibri Light" w:cs="Arial"/>
                <w:iCs/>
                <w:sz w:val="22"/>
                <w:szCs w:val="22"/>
              </w:rPr>
            </w:pPr>
            <w:r w:rsidRPr="004129F4">
              <w:rPr>
                <w:rFonts w:ascii="Calibri Light" w:hAnsi="Calibri Light" w:cs="Arial"/>
                <w:iCs/>
                <w:sz w:val="22"/>
                <w:szCs w:val="22"/>
              </w:rPr>
              <w:t xml:space="preserve">(Previsão de término em </w:t>
            </w:r>
            <w:r w:rsidR="00454060">
              <w:rPr>
                <w:rFonts w:ascii="Calibri Light" w:hAnsi="Calibri Light" w:cs="Arial"/>
                <w:iCs/>
                <w:sz w:val="22"/>
                <w:szCs w:val="22"/>
              </w:rPr>
              <w:t>jul</w:t>
            </w:r>
            <w:r w:rsidRPr="004129F4">
              <w:rPr>
                <w:rFonts w:ascii="Calibri Light" w:hAnsi="Calibri Light" w:cs="Arial"/>
                <w:iCs/>
                <w:sz w:val="22"/>
                <w:szCs w:val="22"/>
              </w:rPr>
              <w:t>/20</w:t>
            </w:r>
            <w:r w:rsidR="00454060">
              <w:rPr>
                <w:rFonts w:ascii="Calibri Light" w:hAnsi="Calibri Light" w:cs="Arial"/>
                <w:iCs/>
                <w:sz w:val="22"/>
                <w:szCs w:val="22"/>
              </w:rPr>
              <w:t>22</w:t>
            </w:r>
            <w:r w:rsidRPr="004129F4">
              <w:rPr>
                <w:rFonts w:ascii="Calibri Light" w:hAnsi="Calibri Light" w:cs="Arial"/>
                <w:iCs/>
                <w:sz w:val="22"/>
                <w:szCs w:val="22"/>
              </w:rPr>
              <w:t>):</w:t>
            </w:r>
          </w:p>
          <w:p w:rsidR="00177DB0" w:rsidRPr="004129F4" w:rsidRDefault="00177DB0" w:rsidP="004129F4">
            <w:pPr>
              <w:spacing w:line="13.80pt" w:lineRule="auto"/>
              <w:jc w:val="both"/>
              <w:rPr>
                <w:rFonts w:ascii="Calibri Light" w:hAnsi="Calibri Light" w:cs="Arial"/>
                <w:b/>
                <w:bCs/>
                <w:iCs/>
                <w:sz w:val="24"/>
                <w:szCs w:val="24"/>
              </w:rPr>
            </w:pPr>
          </w:p>
        </w:tc>
      </w:tr>
      <w:tr w:rsidR="00177DB0" w:rsidRPr="004129F4" w:rsidTr="004129F4">
        <w:tc>
          <w:tcPr>
            <w:tcW w:w="111.75pt" w:type="dxa"/>
            <w:shd w:val="clear" w:color="auto" w:fill="auto"/>
          </w:tcPr>
          <w:p w:rsidR="00177DB0" w:rsidRPr="004129F4" w:rsidRDefault="00177DB0" w:rsidP="004129F4">
            <w:pPr>
              <w:jc w:val="both"/>
              <w:rPr>
                <w:rFonts w:ascii="Calibri Light" w:hAnsi="Calibri Light" w:cs="Arial"/>
                <w:b/>
                <w:bCs/>
                <w:iCs/>
              </w:rPr>
            </w:pPr>
            <w:r w:rsidRPr="004129F4">
              <w:rPr>
                <w:rFonts w:ascii="Calibri Light" w:hAnsi="Calibri Light" w:cs="Arial"/>
                <w:b/>
                <w:bCs/>
                <w:iCs/>
              </w:rPr>
              <w:t>Nível Superior:</w:t>
            </w:r>
          </w:p>
        </w:tc>
        <w:tc>
          <w:tcPr>
            <w:tcW w:w="375.60pt" w:type="dxa"/>
            <w:shd w:val="clear" w:color="auto" w:fill="auto"/>
          </w:tcPr>
          <w:p w:rsidR="00177DB0" w:rsidRPr="004129F4" w:rsidRDefault="00177DB0" w:rsidP="004129F4">
            <w:pPr>
              <w:spacing w:line="13.80pt" w:lineRule="auto"/>
              <w:jc w:val="both"/>
              <w:rPr>
                <w:rFonts w:ascii="Calibri Light" w:hAnsi="Calibri Light" w:cs="Arial"/>
                <w:iCs/>
                <w:sz w:val="22"/>
                <w:szCs w:val="22"/>
              </w:rPr>
            </w:pPr>
            <w:r w:rsidRPr="004129F4">
              <w:rPr>
                <w:rFonts w:ascii="Calibri Light" w:hAnsi="Calibri Light" w:cs="Arial"/>
                <w:iCs/>
                <w:sz w:val="22"/>
                <w:szCs w:val="22"/>
              </w:rPr>
              <w:t>Universidade Estácio de Sá</w:t>
            </w:r>
          </w:p>
          <w:p w:rsidR="00177DB0" w:rsidRPr="004129F4" w:rsidRDefault="00177DB0" w:rsidP="004129F4">
            <w:pPr>
              <w:spacing w:line="13.80pt" w:lineRule="auto"/>
              <w:jc w:val="both"/>
              <w:rPr>
                <w:rFonts w:ascii="Calibri Light" w:hAnsi="Calibri Light" w:cs="Arial"/>
                <w:iCs/>
                <w:sz w:val="22"/>
                <w:szCs w:val="22"/>
              </w:rPr>
            </w:pPr>
            <w:r w:rsidRPr="004129F4">
              <w:rPr>
                <w:rFonts w:ascii="Calibri Light" w:hAnsi="Calibri Light" w:cs="Arial"/>
                <w:iCs/>
                <w:sz w:val="22"/>
                <w:szCs w:val="22"/>
              </w:rPr>
              <w:t>Curso de Sistemas de Informação – Ênfase em Análise de Sistemas</w:t>
            </w:r>
          </w:p>
          <w:p w:rsidR="00177DB0" w:rsidRPr="004129F4" w:rsidRDefault="00177DB0" w:rsidP="004129F4">
            <w:pPr>
              <w:spacing w:line="13.80pt" w:lineRule="auto"/>
              <w:jc w:val="both"/>
              <w:rPr>
                <w:rFonts w:ascii="Calibri Light" w:hAnsi="Calibri Light" w:cs="Arial"/>
                <w:b/>
                <w:bCs/>
                <w:iCs/>
                <w:sz w:val="24"/>
                <w:szCs w:val="24"/>
              </w:rPr>
            </w:pPr>
            <w:r w:rsidRPr="004129F4">
              <w:rPr>
                <w:rFonts w:ascii="Calibri Light" w:hAnsi="Calibri Light" w:cs="Arial"/>
                <w:iCs/>
                <w:sz w:val="22"/>
                <w:szCs w:val="22"/>
              </w:rPr>
              <w:t>Concluído em: Dez/2009</w:t>
            </w:r>
          </w:p>
        </w:tc>
      </w:tr>
    </w:tbl>
    <w:p w:rsidR="00177DB0" w:rsidRPr="004129F4" w:rsidRDefault="00177DB0" w:rsidP="002F679D">
      <w:pPr>
        <w:jc w:val="both"/>
        <w:rPr>
          <w:rFonts w:ascii="Calibri Light" w:hAnsi="Calibri Light" w:cs="Arial"/>
          <w:b/>
          <w:bCs/>
          <w:iCs/>
          <w:sz w:val="24"/>
          <w:szCs w:val="24"/>
        </w:rPr>
      </w:pPr>
    </w:p>
    <w:p w:rsidR="00177DB0" w:rsidRPr="004129F4" w:rsidRDefault="00177DB0" w:rsidP="002F679D">
      <w:pPr>
        <w:jc w:val="both"/>
        <w:rPr>
          <w:rFonts w:ascii="Calibri Light" w:hAnsi="Calibri Light" w:cs="Arial"/>
          <w:b/>
          <w:bCs/>
          <w:iCs/>
          <w:sz w:val="24"/>
          <w:szCs w:val="24"/>
        </w:rPr>
      </w:pPr>
    </w:p>
    <w:p w:rsidR="0090137D" w:rsidRPr="004129F4" w:rsidRDefault="006A4926" w:rsidP="002F679D">
      <w:pPr>
        <w:pStyle w:val="Ttulo5"/>
        <w:spacing w:line="18pt" w:lineRule="auto"/>
        <w:rPr>
          <w:rFonts w:ascii="Calibri Light" w:hAnsi="Calibri Light" w:cs="Arial"/>
          <w:b/>
          <w:i w:val="0"/>
          <w:iCs/>
          <w:sz w:val="24"/>
          <w:szCs w:val="24"/>
          <w:u w:val="none"/>
        </w:rPr>
      </w:pPr>
      <w:r w:rsidRPr="004129F4">
        <w:rPr>
          <w:rFonts w:ascii="Calibri Light" w:hAnsi="Calibri Light" w:cs="Arial"/>
          <w:b/>
          <w:i w:val="0"/>
          <w:iCs/>
          <w:sz w:val="24"/>
          <w:szCs w:val="24"/>
          <w:u w:val="none"/>
        </w:rPr>
        <w:t>EXPERIÊNCIA PROFISSIONAL</w:t>
      </w:r>
    </w:p>
    <w:p w:rsidR="00C2316B" w:rsidRPr="004129F4" w:rsidRDefault="00C2316B" w:rsidP="002F679D">
      <w:pPr>
        <w:numPr>
          <w:ilvl w:val="0"/>
          <w:numId w:val="31"/>
        </w:numPr>
        <w:tabs>
          <w:tab w:val="clear" w:pos="36pt"/>
          <w:tab w:val="num" w:pos="14.20pt"/>
        </w:tabs>
        <w:spacing w:line="18pt" w:lineRule="auto"/>
        <w:ind w:hanging="36pt"/>
        <w:jc w:val="both"/>
        <w:rPr>
          <w:rFonts w:ascii="Calibri Light" w:hAnsi="Calibri Light" w:cs="Arial"/>
          <w:b/>
          <w:i/>
          <w:color w:val="000000"/>
          <w:sz w:val="22"/>
          <w:szCs w:val="22"/>
        </w:rPr>
      </w:pPr>
      <w:r w:rsidRPr="004129F4">
        <w:rPr>
          <w:rFonts w:ascii="Calibri Light" w:hAnsi="Calibri Light" w:cs="Arial"/>
          <w:b/>
          <w:i/>
          <w:color w:val="000000"/>
          <w:sz w:val="22"/>
          <w:szCs w:val="22"/>
        </w:rPr>
        <w:t>De Mar/2016 até a presente data</w:t>
      </w:r>
    </w:p>
    <w:p w:rsidR="00C2316B" w:rsidRPr="004129F4" w:rsidRDefault="00C2316B" w:rsidP="002F679D">
      <w:pPr>
        <w:spacing w:line="18pt" w:lineRule="auto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b/>
          <w:iCs/>
          <w:sz w:val="22"/>
          <w:szCs w:val="22"/>
        </w:rPr>
        <w:t>Empresa</w:t>
      </w:r>
      <w:r w:rsidRPr="004129F4">
        <w:rPr>
          <w:rFonts w:ascii="Calibri Light" w:hAnsi="Calibri Light" w:cs="Arial"/>
          <w:iCs/>
          <w:sz w:val="22"/>
          <w:szCs w:val="22"/>
        </w:rPr>
        <w:t>: Companhia Docas do Rio de Janeiro</w:t>
      </w:r>
    </w:p>
    <w:p w:rsidR="00C2316B" w:rsidRPr="004129F4" w:rsidRDefault="00C2316B" w:rsidP="002F679D">
      <w:pPr>
        <w:spacing w:line="13.80pt" w:lineRule="auto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b/>
          <w:iCs/>
          <w:sz w:val="22"/>
          <w:szCs w:val="22"/>
        </w:rPr>
        <w:t>Cargo</w:t>
      </w:r>
      <w:r w:rsidRPr="004129F4">
        <w:rPr>
          <w:rFonts w:ascii="Calibri Light" w:hAnsi="Calibri Light" w:cs="Arial"/>
          <w:iCs/>
          <w:sz w:val="22"/>
          <w:szCs w:val="22"/>
        </w:rPr>
        <w:t xml:space="preserve">: </w:t>
      </w:r>
      <w:r w:rsidR="002F679D" w:rsidRPr="004129F4">
        <w:rPr>
          <w:rFonts w:ascii="Calibri Light" w:hAnsi="Calibri Light" w:cs="Arial"/>
          <w:iCs/>
          <w:sz w:val="22"/>
          <w:szCs w:val="22"/>
        </w:rPr>
        <w:t>Gerente de O</w:t>
      </w:r>
      <w:r w:rsidRPr="004129F4">
        <w:rPr>
          <w:rFonts w:ascii="Calibri Light" w:hAnsi="Calibri Light" w:cs="Arial"/>
          <w:iCs/>
          <w:sz w:val="22"/>
          <w:szCs w:val="22"/>
        </w:rPr>
        <w:t>peração de Soluções</w:t>
      </w:r>
    </w:p>
    <w:p w:rsidR="00C2316B" w:rsidRPr="004129F4" w:rsidRDefault="00C2316B" w:rsidP="002F679D">
      <w:pPr>
        <w:spacing w:line="13.80pt" w:lineRule="auto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b/>
          <w:iCs/>
          <w:sz w:val="22"/>
          <w:szCs w:val="22"/>
        </w:rPr>
        <w:t>Atividades</w:t>
      </w:r>
      <w:r w:rsidRPr="004129F4">
        <w:rPr>
          <w:rFonts w:ascii="Calibri Light" w:hAnsi="Calibri Light" w:cs="Arial"/>
          <w:iCs/>
          <w:sz w:val="22"/>
          <w:szCs w:val="22"/>
        </w:rPr>
        <w:t xml:space="preserve">: </w:t>
      </w:r>
      <w:r w:rsidR="00E85580" w:rsidRPr="004129F4">
        <w:rPr>
          <w:rFonts w:ascii="Calibri Light" w:hAnsi="Calibri Light" w:cs="Arial"/>
          <w:iCs/>
          <w:sz w:val="22"/>
          <w:szCs w:val="22"/>
        </w:rPr>
        <w:tab/>
      </w:r>
      <w:r w:rsidRPr="004129F4">
        <w:rPr>
          <w:rFonts w:ascii="Calibri Light" w:hAnsi="Calibri Light" w:cs="Arial"/>
          <w:iCs/>
          <w:sz w:val="22"/>
          <w:szCs w:val="22"/>
        </w:rPr>
        <w:t>Elaboração de projetos na área de infraestrutura de TI</w:t>
      </w:r>
      <w:r w:rsidR="00B30BBA" w:rsidRPr="004129F4">
        <w:rPr>
          <w:rFonts w:ascii="Calibri Light" w:hAnsi="Calibri Light" w:cs="Arial"/>
          <w:iCs/>
          <w:sz w:val="22"/>
          <w:szCs w:val="22"/>
        </w:rPr>
        <w:t xml:space="preserve"> e telefonia;</w:t>
      </w:r>
    </w:p>
    <w:p w:rsidR="00C2316B" w:rsidRPr="004129F4" w:rsidRDefault="00C2316B" w:rsidP="002F679D">
      <w:pPr>
        <w:spacing w:line="13.80pt" w:lineRule="auto"/>
        <w:ind w:start="70.90pt" w:hanging="0.10pt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iCs/>
          <w:sz w:val="22"/>
          <w:szCs w:val="22"/>
        </w:rPr>
        <w:t>Elaboração de normativas da área de infraestrutura de TI</w:t>
      </w:r>
      <w:r w:rsidR="00B30BBA" w:rsidRPr="004129F4">
        <w:rPr>
          <w:rFonts w:ascii="Calibri Light" w:hAnsi="Calibri Light" w:cs="Arial"/>
          <w:iCs/>
          <w:sz w:val="22"/>
          <w:szCs w:val="22"/>
        </w:rPr>
        <w:t xml:space="preserve">, </w:t>
      </w:r>
      <w:r w:rsidRPr="004129F4">
        <w:rPr>
          <w:rFonts w:ascii="Calibri Light" w:hAnsi="Calibri Light" w:cs="Arial"/>
          <w:iCs/>
          <w:sz w:val="22"/>
          <w:szCs w:val="22"/>
        </w:rPr>
        <w:t>Segurança da Informação</w:t>
      </w:r>
      <w:r w:rsidR="00B30BBA" w:rsidRPr="004129F4">
        <w:rPr>
          <w:rFonts w:ascii="Calibri Light" w:hAnsi="Calibri Light" w:cs="Arial"/>
          <w:iCs/>
          <w:sz w:val="22"/>
          <w:szCs w:val="22"/>
        </w:rPr>
        <w:t xml:space="preserve"> e telefonia;</w:t>
      </w:r>
    </w:p>
    <w:p w:rsidR="00C2316B" w:rsidRPr="004129F4" w:rsidRDefault="00C2316B" w:rsidP="002F679D">
      <w:pPr>
        <w:spacing w:line="13.80pt" w:lineRule="auto"/>
        <w:ind w:start="70.80pt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iCs/>
          <w:sz w:val="22"/>
          <w:szCs w:val="22"/>
        </w:rPr>
        <w:t>Elaboração de Termos de Referência da área de infraestrutura de TI</w:t>
      </w:r>
      <w:r w:rsidR="00B30BBA" w:rsidRPr="004129F4">
        <w:rPr>
          <w:rFonts w:ascii="Calibri Light" w:hAnsi="Calibri Light" w:cs="Arial"/>
          <w:iCs/>
          <w:sz w:val="22"/>
          <w:szCs w:val="22"/>
        </w:rPr>
        <w:t xml:space="preserve"> e telefonia;</w:t>
      </w:r>
    </w:p>
    <w:p w:rsidR="00B30BBA" w:rsidRPr="004129F4" w:rsidRDefault="00B30BBA" w:rsidP="002F679D">
      <w:pPr>
        <w:spacing w:line="13.80pt" w:lineRule="auto"/>
        <w:ind w:start="70.80pt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iCs/>
          <w:sz w:val="22"/>
          <w:szCs w:val="22"/>
        </w:rPr>
        <w:t>Fiscalização de Contratos da área de infraestrutura de TI;</w:t>
      </w:r>
    </w:p>
    <w:p w:rsidR="00C2316B" w:rsidRPr="004129F4" w:rsidRDefault="00C2316B" w:rsidP="002F679D">
      <w:pPr>
        <w:spacing w:line="13.80pt" w:lineRule="auto"/>
        <w:ind w:start="70.80pt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iCs/>
          <w:sz w:val="22"/>
          <w:szCs w:val="22"/>
        </w:rPr>
        <w:t>Análise, configuração e administração de ativos de rede</w:t>
      </w:r>
      <w:r w:rsidR="00B30BBA" w:rsidRPr="004129F4">
        <w:rPr>
          <w:rFonts w:ascii="Calibri Light" w:hAnsi="Calibri Light" w:cs="Arial"/>
          <w:iCs/>
          <w:sz w:val="22"/>
          <w:szCs w:val="22"/>
        </w:rPr>
        <w:t>;</w:t>
      </w:r>
    </w:p>
    <w:p w:rsidR="00C2316B" w:rsidRPr="004129F4" w:rsidRDefault="00C2316B" w:rsidP="002F679D">
      <w:pPr>
        <w:spacing w:line="13.80pt" w:lineRule="auto"/>
        <w:ind w:start="70.80pt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iCs/>
          <w:sz w:val="22"/>
          <w:szCs w:val="22"/>
        </w:rPr>
        <w:t xml:space="preserve">Análise de </w:t>
      </w:r>
      <w:r w:rsidR="00E85580" w:rsidRPr="004129F4">
        <w:rPr>
          <w:rFonts w:ascii="Calibri Light" w:hAnsi="Calibri Light" w:cs="Arial"/>
          <w:iCs/>
          <w:sz w:val="22"/>
          <w:szCs w:val="22"/>
        </w:rPr>
        <w:t>tráfego de rede corporativa</w:t>
      </w:r>
      <w:r w:rsidR="00B30BBA" w:rsidRPr="004129F4">
        <w:rPr>
          <w:rFonts w:ascii="Calibri Light" w:hAnsi="Calibri Light" w:cs="Arial"/>
          <w:iCs/>
          <w:sz w:val="22"/>
          <w:szCs w:val="22"/>
        </w:rPr>
        <w:t xml:space="preserve"> e</w:t>
      </w:r>
    </w:p>
    <w:p w:rsidR="00C2316B" w:rsidRPr="004129F4" w:rsidRDefault="00C2316B" w:rsidP="002F679D">
      <w:pPr>
        <w:spacing w:line="13.80pt" w:lineRule="auto"/>
        <w:ind w:start="70.80pt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iCs/>
          <w:sz w:val="22"/>
          <w:szCs w:val="22"/>
        </w:rPr>
        <w:t>Análise, configuração e administração de firewalls Aker e Palo Alto</w:t>
      </w:r>
      <w:r w:rsidR="00B30BBA" w:rsidRPr="004129F4">
        <w:rPr>
          <w:rFonts w:ascii="Calibri Light" w:hAnsi="Calibri Light" w:cs="Arial"/>
          <w:iCs/>
          <w:sz w:val="22"/>
          <w:szCs w:val="22"/>
        </w:rPr>
        <w:t>.</w:t>
      </w:r>
    </w:p>
    <w:p w:rsidR="00C2316B" w:rsidRPr="004129F4" w:rsidRDefault="00C2316B" w:rsidP="002F679D">
      <w:pPr>
        <w:spacing w:line="13.80pt" w:lineRule="auto"/>
        <w:jc w:val="both"/>
        <w:rPr>
          <w:rFonts w:ascii="Calibri Light" w:hAnsi="Calibri Light" w:cs="Arial"/>
          <w:iCs/>
          <w:sz w:val="22"/>
          <w:szCs w:val="22"/>
        </w:rPr>
      </w:pPr>
    </w:p>
    <w:p w:rsidR="008934DB" w:rsidRPr="004129F4" w:rsidRDefault="008934DB" w:rsidP="002F679D">
      <w:pPr>
        <w:numPr>
          <w:ilvl w:val="0"/>
          <w:numId w:val="31"/>
        </w:numPr>
        <w:tabs>
          <w:tab w:val="clear" w:pos="36pt"/>
          <w:tab w:val="num" w:pos="14.20pt"/>
        </w:tabs>
        <w:spacing w:line="13.80pt" w:lineRule="auto"/>
        <w:ind w:hanging="36pt"/>
        <w:jc w:val="both"/>
        <w:rPr>
          <w:rFonts w:ascii="Calibri Light" w:hAnsi="Calibri Light" w:cs="Arial"/>
          <w:b/>
          <w:i/>
          <w:color w:val="000000"/>
          <w:sz w:val="22"/>
          <w:szCs w:val="22"/>
        </w:rPr>
      </w:pPr>
      <w:r w:rsidRPr="004129F4">
        <w:rPr>
          <w:rFonts w:ascii="Calibri Light" w:hAnsi="Calibri Light" w:cs="Arial"/>
          <w:b/>
          <w:i/>
          <w:color w:val="000000"/>
          <w:sz w:val="22"/>
          <w:szCs w:val="22"/>
        </w:rPr>
        <w:t xml:space="preserve">De Ago/2013 </w:t>
      </w:r>
      <w:r w:rsidR="00C2316B" w:rsidRPr="004129F4">
        <w:rPr>
          <w:rFonts w:ascii="Calibri Light" w:hAnsi="Calibri Light" w:cs="Arial"/>
          <w:b/>
          <w:i/>
          <w:color w:val="000000"/>
          <w:sz w:val="22"/>
          <w:szCs w:val="22"/>
        </w:rPr>
        <w:t>a Mar/2016</w:t>
      </w:r>
    </w:p>
    <w:p w:rsidR="008934DB" w:rsidRPr="004129F4" w:rsidRDefault="008934DB" w:rsidP="002F679D">
      <w:pPr>
        <w:spacing w:line="13.80pt" w:lineRule="auto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b/>
          <w:iCs/>
          <w:sz w:val="22"/>
          <w:szCs w:val="22"/>
        </w:rPr>
        <w:t>Empresa</w:t>
      </w:r>
      <w:r w:rsidRPr="004129F4">
        <w:rPr>
          <w:rFonts w:ascii="Calibri Light" w:hAnsi="Calibri Light" w:cs="Arial"/>
          <w:iCs/>
          <w:sz w:val="22"/>
          <w:szCs w:val="22"/>
        </w:rPr>
        <w:t>: Companhia Docas do Rio de Janeiro</w:t>
      </w:r>
    </w:p>
    <w:p w:rsidR="008934DB" w:rsidRPr="004129F4" w:rsidRDefault="008934DB" w:rsidP="002F679D">
      <w:pPr>
        <w:spacing w:line="13.80pt" w:lineRule="auto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b/>
          <w:iCs/>
          <w:sz w:val="22"/>
          <w:szCs w:val="22"/>
        </w:rPr>
        <w:t>Cargo</w:t>
      </w:r>
      <w:r w:rsidRPr="004129F4">
        <w:rPr>
          <w:rFonts w:ascii="Calibri Light" w:hAnsi="Calibri Light" w:cs="Arial"/>
          <w:iCs/>
          <w:sz w:val="22"/>
          <w:szCs w:val="22"/>
        </w:rPr>
        <w:t>: Especialista Portuário – Tecnologia da Informação</w:t>
      </w:r>
    </w:p>
    <w:p w:rsidR="00303752" w:rsidRPr="004129F4" w:rsidRDefault="008934DB" w:rsidP="002F679D">
      <w:pPr>
        <w:spacing w:line="13.80pt" w:lineRule="auto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b/>
          <w:iCs/>
          <w:sz w:val="22"/>
          <w:szCs w:val="22"/>
        </w:rPr>
        <w:t>Atividades</w:t>
      </w:r>
      <w:r w:rsidRPr="004129F4">
        <w:rPr>
          <w:rFonts w:ascii="Calibri Light" w:hAnsi="Calibri Light" w:cs="Arial"/>
          <w:iCs/>
          <w:sz w:val="22"/>
          <w:szCs w:val="22"/>
        </w:rPr>
        <w:t xml:space="preserve">: </w:t>
      </w:r>
      <w:r w:rsidR="00694A6D" w:rsidRPr="004129F4">
        <w:rPr>
          <w:rFonts w:ascii="Calibri Light" w:hAnsi="Calibri Light" w:cs="Arial"/>
          <w:iCs/>
          <w:sz w:val="22"/>
          <w:szCs w:val="22"/>
        </w:rPr>
        <w:tab/>
      </w:r>
      <w:r w:rsidR="00303752" w:rsidRPr="004129F4">
        <w:rPr>
          <w:rFonts w:ascii="Calibri Light" w:hAnsi="Calibri Light" w:cs="Arial"/>
          <w:iCs/>
          <w:sz w:val="22"/>
          <w:szCs w:val="22"/>
        </w:rPr>
        <w:t>Análise, configuração e administração de ativos de rede</w:t>
      </w:r>
      <w:r w:rsidR="00B30BBA" w:rsidRPr="004129F4">
        <w:rPr>
          <w:rFonts w:ascii="Calibri Light" w:hAnsi="Calibri Light" w:cs="Arial"/>
          <w:iCs/>
          <w:sz w:val="22"/>
          <w:szCs w:val="22"/>
        </w:rPr>
        <w:t>;</w:t>
      </w:r>
    </w:p>
    <w:p w:rsidR="00B30BBA" w:rsidRPr="004129F4" w:rsidRDefault="00B30BBA" w:rsidP="002F679D">
      <w:pPr>
        <w:spacing w:line="13.80pt" w:lineRule="auto"/>
        <w:ind w:start="70.80pt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iCs/>
          <w:sz w:val="22"/>
          <w:szCs w:val="22"/>
        </w:rPr>
        <w:t>Análise de tráfego de rede corporativa;</w:t>
      </w:r>
    </w:p>
    <w:p w:rsidR="00303752" w:rsidRPr="004129F4" w:rsidRDefault="00303752" w:rsidP="002F679D">
      <w:pPr>
        <w:spacing w:line="13.80pt" w:lineRule="auto"/>
        <w:ind w:start="35.40pt" w:firstLine="35.40pt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iCs/>
          <w:sz w:val="22"/>
          <w:szCs w:val="22"/>
        </w:rPr>
        <w:t>Análise, configuração e administração de firewalls</w:t>
      </w:r>
      <w:r w:rsidR="00C2316B" w:rsidRPr="004129F4">
        <w:rPr>
          <w:rFonts w:ascii="Calibri Light" w:hAnsi="Calibri Light" w:cs="Arial"/>
          <w:iCs/>
          <w:sz w:val="22"/>
          <w:szCs w:val="22"/>
        </w:rPr>
        <w:t xml:space="preserve"> Aker</w:t>
      </w:r>
      <w:r w:rsidR="00B30BBA" w:rsidRPr="004129F4">
        <w:rPr>
          <w:rFonts w:ascii="Calibri Light" w:hAnsi="Calibri Light" w:cs="Arial"/>
          <w:iCs/>
          <w:sz w:val="22"/>
          <w:szCs w:val="22"/>
        </w:rPr>
        <w:t>;</w:t>
      </w:r>
    </w:p>
    <w:p w:rsidR="00694A6D" w:rsidRPr="004129F4" w:rsidRDefault="00C2316B" w:rsidP="002F679D">
      <w:pPr>
        <w:spacing w:line="13.80pt" w:lineRule="auto"/>
        <w:ind w:start="70.80pt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iCs/>
          <w:sz w:val="22"/>
          <w:szCs w:val="22"/>
        </w:rPr>
        <w:lastRenderedPageBreak/>
        <w:t xml:space="preserve">Análise, configuração e administração de sistemas de backup </w:t>
      </w:r>
      <w:r w:rsidR="00694A6D" w:rsidRPr="004129F4">
        <w:rPr>
          <w:rFonts w:ascii="Calibri Light" w:hAnsi="Calibri Light" w:cs="Arial"/>
          <w:iCs/>
          <w:sz w:val="22"/>
          <w:szCs w:val="22"/>
        </w:rPr>
        <w:t>Veeam Backup &amp; Replication e Arcserve Backup</w:t>
      </w:r>
      <w:r w:rsidR="00B30BBA" w:rsidRPr="004129F4">
        <w:rPr>
          <w:rFonts w:ascii="Calibri Light" w:hAnsi="Calibri Light" w:cs="Arial"/>
          <w:iCs/>
          <w:sz w:val="22"/>
          <w:szCs w:val="22"/>
        </w:rPr>
        <w:t>;</w:t>
      </w:r>
    </w:p>
    <w:p w:rsidR="00C2316B" w:rsidRPr="004129F4" w:rsidRDefault="00C2316B" w:rsidP="002F679D">
      <w:pPr>
        <w:spacing w:line="13.80pt" w:lineRule="auto"/>
        <w:ind w:start="70.80pt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iCs/>
          <w:sz w:val="22"/>
          <w:szCs w:val="22"/>
        </w:rPr>
        <w:t>Instalação e configuração de servidores na plataforma Windows Server</w:t>
      </w:r>
      <w:r w:rsidR="00B30BBA" w:rsidRPr="004129F4">
        <w:rPr>
          <w:rFonts w:ascii="Calibri Light" w:hAnsi="Calibri Light" w:cs="Arial"/>
          <w:iCs/>
          <w:sz w:val="22"/>
          <w:szCs w:val="22"/>
        </w:rPr>
        <w:t>;</w:t>
      </w:r>
    </w:p>
    <w:p w:rsidR="008934DB" w:rsidRPr="004129F4" w:rsidRDefault="00303752" w:rsidP="002F679D">
      <w:pPr>
        <w:spacing w:line="13.80pt" w:lineRule="auto"/>
        <w:ind w:start="70.80pt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iCs/>
          <w:sz w:val="22"/>
          <w:szCs w:val="22"/>
        </w:rPr>
        <w:t>Elaboração de projetos na área de infraestrutura de TI</w:t>
      </w:r>
      <w:r w:rsidR="00B30BBA" w:rsidRPr="004129F4">
        <w:rPr>
          <w:rFonts w:ascii="Calibri Light" w:hAnsi="Calibri Light" w:cs="Arial"/>
          <w:iCs/>
          <w:sz w:val="22"/>
          <w:szCs w:val="22"/>
        </w:rPr>
        <w:t xml:space="preserve"> e</w:t>
      </w:r>
    </w:p>
    <w:p w:rsidR="00B30BBA" w:rsidRPr="004129F4" w:rsidRDefault="00B30BBA" w:rsidP="002F679D">
      <w:pPr>
        <w:spacing w:line="13.80pt" w:lineRule="auto"/>
        <w:ind w:start="70.80pt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iCs/>
          <w:sz w:val="22"/>
          <w:szCs w:val="22"/>
        </w:rPr>
        <w:t>Fiscalização de Contratos da área de infraestrutura de TI.</w:t>
      </w:r>
    </w:p>
    <w:p w:rsidR="00B30BBA" w:rsidRPr="004129F4" w:rsidRDefault="00B30BBA" w:rsidP="002F679D">
      <w:pPr>
        <w:spacing w:line="13.80pt" w:lineRule="auto"/>
        <w:ind w:start="70.80pt"/>
        <w:jc w:val="both"/>
        <w:rPr>
          <w:rFonts w:ascii="Calibri Light" w:hAnsi="Calibri Light" w:cs="Arial"/>
          <w:iCs/>
          <w:sz w:val="22"/>
          <w:szCs w:val="22"/>
        </w:rPr>
      </w:pPr>
    </w:p>
    <w:p w:rsidR="00B30BBA" w:rsidRPr="004129F4" w:rsidRDefault="00B30BBA" w:rsidP="002F679D">
      <w:pPr>
        <w:numPr>
          <w:ilvl w:val="0"/>
          <w:numId w:val="31"/>
        </w:numPr>
        <w:tabs>
          <w:tab w:val="clear" w:pos="36pt"/>
          <w:tab w:val="num" w:pos="14.20pt"/>
        </w:tabs>
        <w:spacing w:line="13.80pt" w:lineRule="auto"/>
        <w:ind w:hanging="36pt"/>
        <w:jc w:val="both"/>
        <w:rPr>
          <w:rFonts w:ascii="Calibri Light" w:hAnsi="Calibri Light" w:cs="Arial"/>
          <w:b/>
          <w:i/>
          <w:color w:val="000000"/>
          <w:sz w:val="22"/>
          <w:szCs w:val="22"/>
        </w:rPr>
      </w:pPr>
      <w:r w:rsidRPr="004129F4">
        <w:rPr>
          <w:rFonts w:ascii="Calibri Light" w:hAnsi="Calibri Light" w:cs="Arial"/>
          <w:b/>
          <w:i/>
          <w:color w:val="000000"/>
          <w:sz w:val="22"/>
          <w:szCs w:val="22"/>
        </w:rPr>
        <w:t xml:space="preserve">De </w:t>
      </w:r>
      <w:r w:rsidR="002F679D" w:rsidRPr="004129F4">
        <w:rPr>
          <w:rFonts w:ascii="Calibri Light" w:hAnsi="Calibri Light" w:cs="Arial"/>
          <w:b/>
          <w:i/>
          <w:color w:val="000000"/>
          <w:sz w:val="22"/>
          <w:szCs w:val="22"/>
        </w:rPr>
        <w:t>Jan/2009</w:t>
      </w:r>
      <w:r w:rsidRPr="004129F4">
        <w:rPr>
          <w:rFonts w:ascii="Calibri Light" w:hAnsi="Calibri Light" w:cs="Arial"/>
          <w:b/>
          <w:i/>
          <w:color w:val="000000"/>
          <w:sz w:val="22"/>
          <w:szCs w:val="22"/>
        </w:rPr>
        <w:t xml:space="preserve"> a Abr/2010</w:t>
      </w:r>
    </w:p>
    <w:p w:rsidR="00B30BBA" w:rsidRPr="004129F4" w:rsidRDefault="00B30BBA" w:rsidP="002F679D">
      <w:pPr>
        <w:spacing w:line="13.80pt" w:lineRule="auto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b/>
          <w:iCs/>
          <w:sz w:val="22"/>
          <w:szCs w:val="22"/>
        </w:rPr>
        <w:t>Empresa:</w:t>
      </w:r>
      <w:r w:rsidRPr="004129F4">
        <w:rPr>
          <w:rFonts w:ascii="Calibri Light" w:hAnsi="Calibri Light" w:cs="Arial"/>
          <w:iCs/>
          <w:sz w:val="22"/>
          <w:szCs w:val="22"/>
        </w:rPr>
        <w:t xml:space="preserve"> Stefanini IT Solutions</w:t>
      </w:r>
    </w:p>
    <w:p w:rsidR="00B30BBA" w:rsidRPr="004129F4" w:rsidRDefault="00B30BBA" w:rsidP="002F679D">
      <w:pPr>
        <w:spacing w:line="13.80pt" w:lineRule="auto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b/>
          <w:iCs/>
          <w:sz w:val="22"/>
          <w:szCs w:val="22"/>
        </w:rPr>
        <w:t>Cargo:</w:t>
      </w:r>
      <w:r w:rsidRPr="004129F4">
        <w:rPr>
          <w:rFonts w:ascii="Calibri Light" w:hAnsi="Calibri Light" w:cs="Arial"/>
          <w:iCs/>
          <w:sz w:val="22"/>
          <w:szCs w:val="22"/>
        </w:rPr>
        <w:t xml:space="preserve"> Analista de Desenvolvimento de Sistemas Web Jr.</w:t>
      </w:r>
    </w:p>
    <w:p w:rsidR="00B30BBA" w:rsidRPr="004129F4" w:rsidRDefault="00B30BBA" w:rsidP="002F679D">
      <w:pPr>
        <w:spacing w:line="13.80pt" w:lineRule="auto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b/>
          <w:iCs/>
          <w:sz w:val="22"/>
          <w:szCs w:val="22"/>
        </w:rPr>
        <w:t>Atividades:</w:t>
      </w:r>
      <w:r w:rsidRPr="004129F4">
        <w:rPr>
          <w:rFonts w:ascii="Calibri Light" w:hAnsi="Calibri Light" w:cs="Arial"/>
          <w:iCs/>
          <w:sz w:val="22"/>
          <w:szCs w:val="22"/>
        </w:rPr>
        <w:t xml:space="preserve"> </w:t>
      </w:r>
      <w:r w:rsidRPr="004129F4">
        <w:rPr>
          <w:rFonts w:ascii="Calibri Light" w:hAnsi="Calibri Light" w:cs="Arial"/>
          <w:iCs/>
          <w:sz w:val="22"/>
          <w:szCs w:val="22"/>
        </w:rPr>
        <w:tab/>
        <w:t>Desenvolvimento de Sistemas na plataforma Dot.Net</w:t>
      </w:r>
    </w:p>
    <w:p w:rsidR="00B30BBA" w:rsidRPr="004129F4" w:rsidRDefault="00B30BBA" w:rsidP="002F679D">
      <w:pPr>
        <w:spacing w:line="13.80pt" w:lineRule="auto"/>
        <w:ind w:start="70.80pt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iCs/>
          <w:sz w:val="22"/>
          <w:szCs w:val="22"/>
        </w:rPr>
        <w:t>Elaboração de documentação de Sistemas (Especificação Funcional e Técnica)</w:t>
      </w:r>
    </w:p>
    <w:p w:rsidR="008934DB" w:rsidRPr="004129F4" w:rsidRDefault="008934DB" w:rsidP="002F679D">
      <w:pPr>
        <w:spacing w:line="13.80pt" w:lineRule="auto"/>
        <w:ind w:firstLine="18pt"/>
        <w:jc w:val="both"/>
        <w:rPr>
          <w:rFonts w:ascii="Calibri Light" w:hAnsi="Calibri Light" w:cs="Arial"/>
          <w:b/>
          <w:sz w:val="22"/>
          <w:szCs w:val="22"/>
        </w:rPr>
      </w:pPr>
    </w:p>
    <w:p w:rsidR="0072244C" w:rsidRPr="004129F4" w:rsidRDefault="002F679D" w:rsidP="002F679D">
      <w:pPr>
        <w:numPr>
          <w:ilvl w:val="0"/>
          <w:numId w:val="31"/>
        </w:numPr>
        <w:tabs>
          <w:tab w:val="clear" w:pos="36pt"/>
          <w:tab w:val="num" w:pos="14.20pt"/>
        </w:tabs>
        <w:spacing w:line="13.80pt" w:lineRule="auto"/>
        <w:ind w:hanging="36pt"/>
        <w:jc w:val="both"/>
        <w:rPr>
          <w:rFonts w:ascii="Calibri Light" w:hAnsi="Calibri Light" w:cs="Arial"/>
          <w:b/>
          <w:i/>
          <w:color w:val="000000"/>
          <w:sz w:val="22"/>
          <w:szCs w:val="22"/>
        </w:rPr>
      </w:pPr>
      <w:r w:rsidRPr="004129F4">
        <w:rPr>
          <w:rFonts w:ascii="Calibri Light" w:hAnsi="Calibri Light" w:cs="Arial"/>
          <w:b/>
          <w:i/>
          <w:color w:val="000000"/>
          <w:sz w:val="22"/>
          <w:szCs w:val="22"/>
        </w:rPr>
        <w:t>De Mar/2010</w:t>
      </w:r>
      <w:r w:rsidR="0072244C" w:rsidRPr="004129F4">
        <w:rPr>
          <w:rFonts w:ascii="Calibri Light" w:hAnsi="Calibri Light" w:cs="Arial"/>
          <w:b/>
          <w:i/>
          <w:color w:val="000000"/>
          <w:sz w:val="22"/>
          <w:szCs w:val="22"/>
        </w:rPr>
        <w:t xml:space="preserve"> a </w:t>
      </w:r>
      <w:r w:rsidR="00B1502D" w:rsidRPr="004129F4">
        <w:rPr>
          <w:rFonts w:ascii="Calibri Light" w:hAnsi="Calibri Light" w:cs="Arial"/>
          <w:b/>
          <w:i/>
          <w:color w:val="000000"/>
          <w:sz w:val="22"/>
          <w:szCs w:val="22"/>
        </w:rPr>
        <w:t>Set</w:t>
      </w:r>
      <w:r w:rsidRPr="004129F4">
        <w:rPr>
          <w:rFonts w:ascii="Calibri Light" w:hAnsi="Calibri Light" w:cs="Arial"/>
          <w:b/>
          <w:i/>
          <w:color w:val="000000"/>
          <w:sz w:val="22"/>
          <w:szCs w:val="22"/>
        </w:rPr>
        <w:t>/2011</w:t>
      </w:r>
    </w:p>
    <w:p w:rsidR="0072244C" w:rsidRPr="004129F4" w:rsidRDefault="0072244C" w:rsidP="002F679D">
      <w:pPr>
        <w:spacing w:line="13.80pt" w:lineRule="auto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b/>
          <w:iCs/>
          <w:sz w:val="22"/>
          <w:szCs w:val="22"/>
        </w:rPr>
        <w:t>Empresa</w:t>
      </w:r>
      <w:r w:rsidRPr="004129F4">
        <w:rPr>
          <w:rFonts w:ascii="Calibri Light" w:hAnsi="Calibri Light" w:cs="Arial"/>
          <w:iCs/>
          <w:sz w:val="22"/>
          <w:szCs w:val="22"/>
        </w:rPr>
        <w:t>: Companhia De Engenharia de Tráfego do Rio de Janeiro – CET-RIO</w:t>
      </w:r>
    </w:p>
    <w:p w:rsidR="0072244C" w:rsidRPr="004129F4" w:rsidRDefault="0072244C" w:rsidP="002F679D">
      <w:pPr>
        <w:spacing w:line="13.80pt" w:lineRule="auto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b/>
          <w:iCs/>
          <w:sz w:val="22"/>
          <w:szCs w:val="22"/>
        </w:rPr>
        <w:t>Cargo</w:t>
      </w:r>
      <w:r w:rsidRPr="004129F4">
        <w:rPr>
          <w:rFonts w:ascii="Calibri Light" w:hAnsi="Calibri Light" w:cs="Arial"/>
          <w:iCs/>
          <w:sz w:val="22"/>
          <w:szCs w:val="22"/>
        </w:rPr>
        <w:t xml:space="preserve">: </w:t>
      </w:r>
      <w:r w:rsidR="002F679D" w:rsidRPr="004129F4">
        <w:rPr>
          <w:rFonts w:ascii="Calibri Light" w:hAnsi="Calibri Light" w:cs="Arial"/>
          <w:iCs/>
          <w:sz w:val="22"/>
          <w:szCs w:val="22"/>
        </w:rPr>
        <w:t>Supervisor</w:t>
      </w:r>
      <w:r w:rsidRPr="004129F4">
        <w:rPr>
          <w:rFonts w:ascii="Calibri Light" w:hAnsi="Calibri Light" w:cs="Arial"/>
          <w:iCs/>
          <w:sz w:val="22"/>
          <w:szCs w:val="22"/>
        </w:rPr>
        <w:t xml:space="preserve"> de Controle de Tráfego</w:t>
      </w:r>
    </w:p>
    <w:p w:rsidR="0072244C" w:rsidRPr="004129F4" w:rsidRDefault="0072244C" w:rsidP="002F679D">
      <w:pPr>
        <w:spacing w:line="13.80pt" w:lineRule="auto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b/>
          <w:iCs/>
          <w:sz w:val="22"/>
          <w:szCs w:val="22"/>
        </w:rPr>
        <w:t>Atividades</w:t>
      </w:r>
      <w:r w:rsidRPr="004129F4">
        <w:rPr>
          <w:rFonts w:ascii="Calibri Light" w:hAnsi="Calibri Light" w:cs="Arial"/>
          <w:iCs/>
          <w:sz w:val="22"/>
          <w:szCs w:val="22"/>
        </w:rPr>
        <w:t>:</w:t>
      </w:r>
      <w:r w:rsidR="00B30BBA" w:rsidRPr="004129F4">
        <w:rPr>
          <w:rFonts w:ascii="Calibri Light" w:hAnsi="Calibri Light" w:cs="Arial"/>
          <w:iCs/>
          <w:sz w:val="22"/>
          <w:szCs w:val="22"/>
        </w:rPr>
        <w:tab/>
      </w:r>
      <w:r w:rsidRPr="004129F4">
        <w:rPr>
          <w:rFonts w:ascii="Calibri Light" w:hAnsi="Calibri Light" w:cs="Arial"/>
          <w:iCs/>
          <w:sz w:val="22"/>
          <w:szCs w:val="22"/>
        </w:rPr>
        <w:t>Monitoramento de tráfego urbano</w:t>
      </w:r>
    </w:p>
    <w:p w:rsidR="0072244C" w:rsidRPr="004129F4" w:rsidRDefault="0072244C" w:rsidP="002F679D">
      <w:pPr>
        <w:spacing w:line="13.80pt" w:lineRule="auto"/>
        <w:ind w:start="35.40pt" w:firstLine="35.40pt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iCs/>
          <w:sz w:val="22"/>
          <w:szCs w:val="22"/>
        </w:rPr>
        <w:t>Análise e intervenção semafórica</w:t>
      </w:r>
    </w:p>
    <w:p w:rsidR="0072244C" w:rsidRPr="004129F4" w:rsidRDefault="0072244C" w:rsidP="002F679D">
      <w:pPr>
        <w:spacing w:line="13.80pt" w:lineRule="auto"/>
        <w:ind w:start="35.40pt" w:firstLine="35.40pt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iCs/>
          <w:sz w:val="22"/>
          <w:szCs w:val="22"/>
        </w:rPr>
        <w:t>Programação semafórica</w:t>
      </w:r>
    </w:p>
    <w:p w:rsidR="002F679D" w:rsidRPr="004129F4" w:rsidRDefault="002F679D" w:rsidP="002F679D">
      <w:pPr>
        <w:spacing w:line="13.80pt" w:lineRule="auto"/>
        <w:ind w:start="35.40pt" w:firstLine="35.40pt"/>
        <w:jc w:val="both"/>
        <w:rPr>
          <w:rFonts w:ascii="Calibri Light" w:hAnsi="Calibri Light" w:cs="Arial"/>
          <w:iCs/>
          <w:sz w:val="22"/>
          <w:szCs w:val="22"/>
        </w:rPr>
      </w:pPr>
    </w:p>
    <w:p w:rsidR="002F679D" w:rsidRPr="004129F4" w:rsidRDefault="002F679D" w:rsidP="002F679D">
      <w:pPr>
        <w:numPr>
          <w:ilvl w:val="0"/>
          <w:numId w:val="31"/>
        </w:numPr>
        <w:tabs>
          <w:tab w:val="clear" w:pos="36pt"/>
          <w:tab w:val="num" w:pos="14.20pt"/>
        </w:tabs>
        <w:spacing w:line="13.80pt" w:lineRule="auto"/>
        <w:ind w:hanging="36pt"/>
        <w:jc w:val="both"/>
        <w:rPr>
          <w:rFonts w:ascii="Calibri Light" w:hAnsi="Calibri Light" w:cs="Arial"/>
          <w:b/>
          <w:i/>
          <w:color w:val="000000"/>
          <w:sz w:val="22"/>
          <w:szCs w:val="22"/>
        </w:rPr>
      </w:pPr>
      <w:r w:rsidRPr="004129F4">
        <w:rPr>
          <w:rFonts w:ascii="Calibri Light" w:hAnsi="Calibri Light" w:cs="Arial"/>
          <w:b/>
          <w:i/>
          <w:color w:val="000000"/>
          <w:sz w:val="22"/>
          <w:szCs w:val="22"/>
        </w:rPr>
        <w:t>De Jul/2003 a Jun/2012</w:t>
      </w:r>
    </w:p>
    <w:p w:rsidR="002F679D" w:rsidRPr="004129F4" w:rsidRDefault="002F679D" w:rsidP="002F679D">
      <w:pPr>
        <w:spacing w:line="13.80pt" w:lineRule="auto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b/>
          <w:iCs/>
          <w:sz w:val="22"/>
          <w:szCs w:val="22"/>
        </w:rPr>
        <w:t>Empresa</w:t>
      </w:r>
      <w:r w:rsidRPr="004129F4">
        <w:rPr>
          <w:rFonts w:ascii="Calibri Light" w:hAnsi="Calibri Light" w:cs="Arial"/>
          <w:iCs/>
          <w:sz w:val="22"/>
          <w:szCs w:val="22"/>
        </w:rPr>
        <w:t>: Companhia De Engenharia de Tráfego do Rio de Janeiro – CET-RIO</w:t>
      </w:r>
    </w:p>
    <w:p w:rsidR="002F679D" w:rsidRPr="004129F4" w:rsidRDefault="002F679D" w:rsidP="002F679D">
      <w:pPr>
        <w:spacing w:line="13.80pt" w:lineRule="auto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b/>
          <w:iCs/>
          <w:sz w:val="22"/>
          <w:szCs w:val="22"/>
        </w:rPr>
        <w:t>Cargo</w:t>
      </w:r>
      <w:r w:rsidRPr="004129F4">
        <w:rPr>
          <w:rFonts w:ascii="Calibri Light" w:hAnsi="Calibri Light" w:cs="Arial"/>
          <w:iCs/>
          <w:sz w:val="22"/>
          <w:szCs w:val="22"/>
        </w:rPr>
        <w:t>: Técnico de Controle de Tráfego</w:t>
      </w:r>
    </w:p>
    <w:p w:rsidR="002F679D" w:rsidRPr="004129F4" w:rsidRDefault="002F679D" w:rsidP="002F679D">
      <w:pPr>
        <w:spacing w:line="13.80pt" w:lineRule="auto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b/>
          <w:iCs/>
          <w:sz w:val="22"/>
          <w:szCs w:val="22"/>
        </w:rPr>
        <w:t>Atividades</w:t>
      </w:r>
      <w:r w:rsidRPr="004129F4">
        <w:rPr>
          <w:rFonts w:ascii="Calibri Light" w:hAnsi="Calibri Light" w:cs="Arial"/>
          <w:iCs/>
          <w:sz w:val="22"/>
          <w:szCs w:val="22"/>
        </w:rPr>
        <w:t>:</w:t>
      </w:r>
      <w:r w:rsidRPr="004129F4">
        <w:rPr>
          <w:rFonts w:ascii="Calibri Light" w:hAnsi="Calibri Light" w:cs="Arial"/>
          <w:iCs/>
          <w:sz w:val="22"/>
          <w:szCs w:val="22"/>
        </w:rPr>
        <w:tab/>
        <w:t>Supervisão de operação de controle de tráfego.</w:t>
      </w:r>
    </w:p>
    <w:p w:rsidR="002F679D" w:rsidRPr="004129F4" w:rsidRDefault="002F679D" w:rsidP="002F679D">
      <w:pPr>
        <w:spacing w:line="13.80pt" w:lineRule="auto"/>
        <w:ind w:start="35.35pt" w:firstLine="35.45pt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iCs/>
          <w:sz w:val="22"/>
          <w:szCs w:val="22"/>
        </w:rPr>
        <w:t>Monitoramento de tráfego urbano</w:t>
      </w:r>
    </w:p>
    <w:p w:rsidR="002F679D" w:rsidRPr="004129F4" w:rsidRDefault="002F679D" w:rsidP="002F679D">
      <w:pPr>
        <w:spacing w:line="13.80pt" w:lineRule="auto"/>
        <w:ind w:start="35.40pt" w:firstLine="35.40pt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iCs/>
          <w:sz w:val="22"/>
          <w:szCs w:val="22"/>
        </w:rPr>
        <w:t>Programação semafórica</w:t>
      </w:r>
    </w:p>
    <w:p w:rsidR="002F679D" w:rsidRPr="004129F4" w:rsidRDefault="002F679D" w:rsidP="002F679D">
      <w:pPr>
        <w:ind w:start="35.40pt" w:firstLine="35.40pt"/>
        <w:jc w:val="both"/>
        <w:rPr>
          <w:rFonts w:ascii="Calibri Light" w:hAnsi="Calibri Light" w:cs="Arial"/>
          <w:iCs/>
          <w:sz w:val="22"/>
          <w:szCs w:val="22"/>
        </w:rPr>
      </w:pPr>
    </w:p>
    <w:p w:rsidR="00AF2BA8" w:rsidRPr="004129F4" w:rsidRDefault="006A4926" w:rsidP="002F679D">
      <w:pPr>
        <w:spacing w:line="13.80pt" w:lineRule="auto"/>
        <w:jc w:val="both"/>
        <w:rPr>
          <w:rFonts w:ascii="Calibri Light" w:hAnsi="Calibri Light" w:cs="Arial"/>
          <w:b/>
          <w:iCs/>
          <w:sz w:val="22"/>
          <w:szCs w:val="22"/>
        </w:rPr>
      </w:pPr>
      <w:r w:rsidRPr="004129F4">
        <w:rPr>
          <w:rFonts w:ascii="Calibri Light" w:hAnsi="Calibri Light" w:cs="Arial"/>
          <w:b/>
          <w:iCs/>
          <w:sz w:val="22"/>
          <w:szCs w:val="22"/>
        </w:rPr>
        <w:t>PARTICIPAÇÃO EM PROJETOS DE DESENVOLVIMENTO DE SISTEMAS:</w:t>
      </w:r>
    </w:p>
    <w:p w:rsidR="004E0C8E" w:rsidRPr="004129F4" w:rsidRDefault="004E0C8E" w:rsidP="002F679D">
      <w:pPr>
        <w:jc w:val="both"/>
        <w:rPr>
          <w:rFonts w:ascii="Calibri Light" w:hAnsi="Calibri Light" w:cs="Arial"/>
          <w:b/>
          <w:iCs/>
          <w:sz w:val="22"/>
          <w:szCs w:val="22"/>
        </w:rPr>
      </w:pPr>
    </w:p>
    <w:p w:rsidR="00AF2BA8" w:rsidRPr="004129F4" w:rsidRDefault="0052395E" w:rsidP="002F679D">
      <w:pPr>
        <w:numPr>
          <w:ilvl w:val="0"/>
          <w:numId w:val="29"/>
        </w:numPr>
        <w:tabs>
          <w:tab w:val="clear" w:pos="36pt"/>
        </w:tabs>
        <w:ind w:start="14.20pt" w:firstLine="0pt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iCs/>
          <w:sz w:val="22"/>
          <w:szCs w:val="22"/>
        </w:rPr>
        <w:t>Sistema de Back O</w:t>
      </w:r>
      <w:r w:rsidR="00454060">
        <w:rPr>
          <w:rFonts w:ascii="Calibri Light" w:hAnsi="Calibri Light" w:cs="Arial"/>
          <w:iCs/>
          <w:sz w:val="22"/>
          <w:szCs w:val="22"/>
        </w:rPr>
        <w:t>f</w:t>
      </w:r>
      <w:r w:rsidRPr="004129F4">
        <w:rPr>
          <w:rFonts w:ascii="Calibri Light" w:hAnsi="Calibri Light" w:cs="Arial"/>
          <w:iCs/>
          <w:sz w:val="22"/>
          <w:szCs w:val="22"/>
        </w:rPr>
        <w:t>fice de Bilhetagem Eletrônica do Metrô-Rio (SBOBE)</w:t>
      </w:r>
      <w:r w:rsidR="002E4F2B" w:rsidRPr="004129F4">
        <w:rPr>
          <w:rFonts w:ascii="Calibri Light" w:hAnsi="Calibri Light" w:cs="Arial"/>
          <w:iCs/>
          <w:sz w:val="22"/>
          <w:szCs w:val="22"/>
        </w:rPr>
        <w:t xml:space="preserve"> – </w:t>
      </w:r>
      <w:r w:rsidR="00B30BBA" w:rsidRPr="004129F4">
        <w:rPr>
          <w:rFonts w:ascii="Calibri Light" w:hAnsi="Calibri Light" w:cs="Arial"/>
          <w:iCs/>
          <w:sz w:val="22"/>
          <w:szCs w:val="22"/>
        </w:rPr>
        <w:t>Quatro</w:t>
      </w:r>
      <w:r w:rsidR="002E4F2B" w:rsidRPr="004129F4">
        <w:rPr>
          <w:rFonts w:ascii="Calibri Light" w:hAnsi="Calibri Light" w:cs="Arial"/>
          <w:iCs/>
          <w:sz w:val="22"/>
          <w:szCs w:val="22"/>
        </w:rPr>
        <w:t xml:space="preserve"> meses</w:t>
      </w:r>
    </w:p>
    <w:p w:rsidR="0052395E" w:rsidRPr="004129F4" w:rsidRDefault="0052395E" w:rsidP="002F679D">
      <w:pPr>
        <w:ind w:start="14.20pt"/>
        <w:jc w:val="both"/>
        <w:rPr>
          <w:rFonts w:ascii="Calibri Light" w:hAnsi="Calibri Light" w:cs="Arial"/>
          <w:b/>
          <w:iCs/>
          <w:sz w:val="22"/>
          <w:szCs w:val="22"/>
        </w:rPr>
      </w:pPr>
      <w:r w:rsidRPr="004129F4">
        <w:rPr>
          <w:rFonts w:ascii="Calibri Light" w:hAnsi="Calibri Light" w:cs="Arial"/>
          <w:b/>
          <w:iCs/>
          <w:sz w:val="22"/>
          <w:szCs w:val="22"/>
        </w:rPr>
        <w:t>Tecnologias Utilizadas</w:t>
      </w:r>
    </w:p>
    <w:p w:rsidR="0052395E" w:rsidRPr="004129F4" w:rsidRDefault="0052395E" w:rsidP="002F679D">
      <w:pPr>
        <w:ind w:start="14.20pt"/>
        <w:jc w:val="both"/>
        <w:rPr>
          <w:rFonts w:ascii="Calibri Light" w:hAnsi="Calibri Light" w:cs="Arial"/>
          <w:sz w:val="22"/>
          <w:szCs w:val="22"/>
        </w:rPr>
      </w:pPr>
      <w:r w:rsidRPr="004129F4">
        <w:rPr>
          <w:rStyle w:val="nfase"/>
          <w:rFonts w:ascii="Calibri Light" w:hAnsi="Calibri Light" w:cs="Arial"/>
          <w:b w:val="0"/>
          <w:color w:val="000000"/>
          <w:sz w:val="22"/>
          <w:szCs w:val="22"/>
        </w:rPr>
        <w:t xml:space="preserve">Visual Studio 2008, Framework 3.5, Infragistics, </w:t>
      </w:r>
      <w:r w:rsidRPr="004129F4">
        <w:rPr>
          <w:rFonts w:ascii="Calibri Light" w:hAnsi="Calibri Light" w:cs="Arial"/>
          <w:bCs/>
          <w:sz w:val="22"/>
          <w:szCs w:val="22"/>
        </w:rPr>
        <w:t xml:space="preserve">Castle </w:t>
      </w:r>
      <w:r w:rsidR="00DD4C8B" w:rsidRPr="004129F4">
        <w:rPr>
          <w:rFonts w:ascii="Calibri Light" w:hAnsi="Calibri Light" w:cs="Arial"/>
          <w:bCs/>
          <w:sz w:val="22"/>
          <w:szCs w:val="22"/>
        </w:rPr>
        <w:t>Active Record</w:t>
      </w:r>
      <w:r w:rsidR="00DD4C8B" w:rsidRPr="004129F4">
        <w:rPr>
          <w:rFonts w:ascii="Calibri Light" w:hAnsi="Calibri Light" w:cs="Arial"/>
          <w:sz w:val="22"/>
          <w:szCs w:val="22"/>
        </w:rPr>
        <w:t>,</w:t>
      </w:r>
      <w:r w:rsidRPr="004129F4">
        <w:rPr>
          <w:rFonts w:ascii="Calibri Light" w:hAnsi="Calibri Light" w:cs="Arial"/>
          <w:sz w:val="22"/>
          <w:szCs w:val="22"/>
        </w:rPr>
        <w:t xml:space="preserve"> Oracle</w:t>
      </w:r>
    </w:p>
    <w:p w:rsidR="00DD4C8B" w:rsidRPr="004129F4" w:rsidRDefault="00DD4C8B" w:rsidP="002F679D">
      <w:pPr>
        <w:ind w:start="14.20pt"/>
        <w:jc w:val="both"/>
        <w:rPr>
          <w:rFonts w:ascii="Calibri Light" w:hAnsi="Calibri Light" w:cs="Arial"/>
          <w:sz w:val="22"/>
          <w:szCs w:val="22"/>
        </w:rPr>
      </w:pPr>
    </w:p>
    <w:p w:rsidR="0052395E" w:rsidRPr="004129F4" w:rsidRDefault="0052395E" w:rsidP="002F679D">
      <w:pPr>
        <w:numPr>
          <w:ilvl w:val="0"/>
          <w:numId w:val="29"/>
        </w:numPr>
        <w:tabs>
          <w:tab w:val="clear" w:pos="36pt"/>
        </w:tabs>
        <w:ind w:start="14.20pt" w:firstLine="0pt"/>
        <w:jc w:val="both"/>
        <w:rPr>
          <w:rStyle w:val="nfase"/>
          <w:rFonts w:ascii="Calibri Light" w:hAnsi="Calibri Light" w:cs="Arial"/>
          <w:b w:val="0"/>
          <w:color w:val="000000"/>
          <w:sz w:val="22"/>
          <w:szCs w:val="22"/>
        </w:rPr>
      </w:pPr>
      <w:r w:rsidRPr="004129F4">
        <w:rPr>
          <w:rFonts w:ascii="Calibri Light" w:hAnsi="Calibri Light" w:cs="Arial"/>
          <w:sz w:val="22"/>
          <w:szCs w:val="22"/>
        </w:rPr>
        <w:t>Sistema de Consolidação Integrado (SCI)</w:t>
      </w:r>
      <w:r w:rsidR="00DD4C8B" w:rsidRPr="004129F4">
        <w:rPr>
          <w:rStyle w:val="nfase"/>
          <w:rFonts w:ascii="Calibri Light" w:hAnsi="Calibri Light" w:cs="Arial"/>
          <w:b w:val="0"/>
          <w:color w:val="000000"/>
          <w:sz w:val="22"/>
          <w:szCs w:val="22"/>
        </w:rPr>
        <w:t xml:space="preserve"> </w:t>
      </w:r>
      <w:r w:rsidRPr="004129F4">
        <w:rPr>
          <w:rStyle w:val="nfase"/>
          <w:rFonts w:ascii="Calibri Light" w:hAnsi="Calibri Light" w:cs="Arial"/>
          <w:b w:val="0"/>
          <w:color w:val="000000"/>
          <w:sz w:val="22"/>
          <w:szCs w:val="22"/>
        </w:rPr>
        <w:t>da Brookfield Brasil</w:t>
      </w:r>
      <w:r w:rsidR="002E4F2B" w:rsidRPr="004129F4">
        <w:rPr>
          <w:rStyle w:val="nfase"/>
          <w:rFonts w:ascii="Calibri Light" w:hAnsi="Calibri Light" w:cs="Arial"/>
          <w:b w:val="0"/>
          <w:color w:val="000000"/>
          <w:sz w:val="22"/>
          <w:szCs w:val="22"/>
        </w:rPr>
        <w:t xml:space="preserve"> – </w:t>
      </w:r>
      <w:r w:rsidR="00B30BBA" w:rsidRPr="004129F4">
        <w:rPr>
          <w:rStyle w:val="nfase"/>
          <w:rFonts w:ascii="Calibri Light" w:hAnsi="Calibri Light" w:cs="Arial"/>
          <w:b w:val="0"/>
          <w:color w:val="000000"/>
          <w:sz w:val="22"/>
          <w:szCs w:val="22"/>
        </w:rPr>
        <w:t>Sete</w:t>
      </w:r>
      <w:r w:rsidR="002E4F2B" w:rsidRPr="004129F4">
        <w:rPr>
          <w:rStyle w:val="nfase"/>
          <w:rFonts w:ascii="Calibri Light" w:hAnsi="Calibri Light" w:cs="Arial"/>
          <w:b w:val="0"/>
          <w:color w:val="000000"/>
          <w:sz w:val="22"/>
          <w:szCs w:val="22"/>
        </w:rPr>
        <w:t xml:space="preserve"> Meses</w:t>
      </w:r>
    </w:p>
    <w:p w:rsidR="004E0C8E" w:rsidRPr="004129F4" w:rsidRDefault="0052395E" w:rsidP="002F679D">
      <w:pPr>
        <w:ind w:start="14.20pt"/>
        <w:jc w:val="both"/>
        <w:rPr>
          <w:rFonts w:ascii="Calibri Light" w:hAnsi="Calibri Light" w:cs="Arial"/>
          <w:b/>
          <w:iCs/>
          <w:sz w:val="22"/>
          <w:szCs w:val="22"/>
        </w:rPr>
      </w:pPr>
      <w:r w:rsidRPr="004129F4">
        <w:rPr>
          <w:rFonts w:ascii="Calibri Light" w:hAnsi="Calibri Light" w:cs="Arial"/>
          <w:b/>
          <w:iCs/>
          <w:sz w:val="22"/>
          <w:szCs w:val="22"/>
        </w:rPr>
        <w:t>Tecnologias Utilizadas</w:t>
      </w:r>
    </w:p>
    <w:p w:rsidR="00AF2BA8" w:rsidRPr="004129F4" w:rsidRDefault="0052395E" w:rsidP="002F679D">
      <w:pPr>
        <w:ind w:start="14.20pt"/>
        <w:jc w:val="both"/>
        <w:rPr>
          <w:rStyle w:val="nfase"/>
          <w:rFonts w:ascii="Calibri Light" w:hAnsi="Calibri Light" w:cs="Arial"/>
          <w:bCs w:val="0"/>
          <w:iCs/>
          <w:sz w:val="22"/>
          <w:szCs w:val="22"/>
        </w:rPr>
      </w:pPr>
      <w:r w:rsidRPr="004129F4">
        <w:rPr>
          <w:rStyle w:val="nfase"/>
          <w:rFonts w:ascii="Calibri Light" w:hAnsi="Calibri Light" w:cs="Arial"/>
          <w:b w:val="0"/>
          <w:color w:val="000000"/>
          <w:sz w:val="22"/>
          <w:szCs w:val="22"/>
        </w:rPr>
        <w:t>Visual Studio 2008, Framework 3.5, Infragistics, AjaxControlToolkit, SLQ Server 2005</w:t>
      </w:r>
    </w:p>
    <w:p w:rsidR="00DD4C8B" w:rsidRPr="004129F4" w:rsidRDefault="00DD4C8B" w:rsidP="002F679D">
      <w:pPr>
        <w:ind w:start="14.20pt"/>
        <w:jc w:val="both"/>
        <w:rPr>
          <w:rStyle w:val="nfase"/>
          <w:rFonts w:ascii="Calibri Light" w:hAnsi="Calibri Light" w:cs="Arial"/>
          <w:b w:val="0"/>
          <w:color w:val="000000"/>
          <w:sz w:val="22"/>
          <w:szCs w:val="22"/>
        </w:rPr>
      </w:pPr>
    </w:p>
    <w:p w:rsidR="004E0C8E" w:rsidRPr="004129F4" w:rsidRDefault="0052395E" w:rsidP="002F679D">
      <w:pPr>
        <w:numPr>
          <w:ilvl w:val="0"/>
          <w:numId w:val="29"/>
        </w:numPr>
        <w:tabs>
          <w:tab w:val="clear" w:pos="36pt"/>
        </w:tabs>
        <w:ind w:start="14.20pt" w:firstLine="0pt"/>
        <w:jc w:val="both"/>
        <w:rPr>
          <w:rStyle w:val="nfase"/>
          <w:rFonts w:ascii="Calibri Light" w:hAnsi="Calibri Light" w:cs="Arial"/>
          <w:b w:val="0"/>
          <w:color w:val="000000"/>
          <w:sz w:val="22"/>
          <w:szCs w:val="22"/>
        </w:rPr>
      </w:pPr>
      <w:r w:rsidRPr="004129F4">
        <w:rPr>
          <w:rStyle w:val="nfase"/>
          <w:rFonts w:ascii="Calibri Light" w:hAnsi="Calibri Light" w:cs="Arial"/>
          <w:b w:val="0"/>
          <w:color w:val="000000"/>
          <w:sz w:val="22"/>
          <w:szCs w:val="22"/>
        </w:rPr>
        <w:t>Cérebro 2.0 – Sistema do Fundo para a Biodiversidade (Funbio)</w:t>
      </w:r>
      <w:r w:rsidR="002E4F2B" w:rsidRPr="004129F4">
        <w:rPr>
          <w:rStyle w:val="nfase"/>
          <w:rFonts w:ascii="Calibri Light" w:hAnsi="Calibri Light" w:cs="Arial"/>
          <w:b w:val="0"/>
          <w:color w:val="000000"/>
          <w:sz w:val="22"/>
          <w:szCs w:val="22"/>
        </w:rPr>
        <w:t xml:space="preserve"> – </w:t>
      </w:r>
      <w:r w:rsidR="00B30BBA" w:rsidRPr="004129F4">
        <w:rPr>
          <w:rStyle w:val="nfase"/>
          <w:rFonts w:ascii="Calibri Light" w:hAnsi="Calibri Light" w:cs="Arial"/>
          <w:b w:val="0"/>
          <w:color w:val="000000"/>
          <w:sz w:val="22"/>
          <w:szCs w:val="22"/>
        </w:rPr>
        <w:t>Quatro</w:t>
      </w:r>
      <w:r w:rsidR="002E4F2B" w:rsidRPr="004129F4">
        <w:rPr>
          <w:rStyle w:val="nfase"/>
          <w:rFonts w:ascii="Calibri Light" w:hAnsi="Calibri Light" w:cs="Arial"/>
          <w:b w:val="0"/>
          <w:color w:val="000000"/>
          <w:sz w:val="22"/>
          <w:szCs w:val="22"/>
        </w:rPr>
        <w:t xml:space="preserve"> meses</w:t>
      </w:r>
    </w:p>
    <w:p w:rsidR="0052395E" w:rsidRPr="004129F4" w:rsidRDefault="0052395E" w:rsidP="002F679D">
      <w:pPr>
        <w:ind w:start="14.20pt"/>
        <w:jc w:val="both"/>
        <w:rPr>
          <w:rFonts w:ascii="Calibri Light" w:hAnsi="Calibri Light" w:cs="Arial"/>
          <w:bCs/>
          <w:color w:val="000000"/>
          <w:sz w:val="22"/>
          <w:szCs w:val="22"/>
        </w:rPr>
      </w:pPr>
      <w:r w:rsidRPr="004129F4">
        <w:rPr>
          <w:rFonts w:ascii="Calibri Light" w:hAnsi="Calibri Light" w:cs="Arial"/>
          <w:b/>
          <w:iCs/>
          <w:sz w:val="22"/>
          <w:szCs w:val="22"/>
        </w:rPr>
        <w:t>Tecnologias Utilizadas</w:t>
      </w:r>
    </w:p>
    <w:p w:rsidR="0052395E" w:rsidRPr="004129F4" w:rsidRDefault="0052395E" w:rsidP="002F679D">
      <w:pPr>
        <w:ind w:start="14.20pt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Style w:val="nfase"/>
          <w:rFonts w:ascii="Calibri Light" w:hAnsi="Calibri Light" w:cs="Arial"/>
          <w:b w:val="0"/>
          <w:color w:val="000000"/>
          <w:sz w:val="22"/>
          <w:szCs w:val="22"/>
        </w:rPr>
        <w:t>Visual Studio 2008, Framework 3.5, AjaxControlToolkit, Coolite, SQL Server 2005</w:t>
      </w:r>
    </w:p>
    <w:p w:rsidR="007F4E31" w:rsidRPr="004129F4" w:rsidRDefault="006A4926" w:rsidP="0025365C">
      <w:pPr>
        <w:pStyle w:val="Ttulo5"/>
        <w:spacing w:after="12pt"/>
        <w:rPr>
          <w:rFonts w:ascii="Calibri Light" w:hAnsi="Calibri Light" w:cs="Arial"/>
          <w:b/>
          <w:i w:val="0"/>
          <w:iCs/>
          <w:sz w:val="24"/>
          <w:szCs w:val="24"/>
          <w:u w:val="none"/>
        </w:rPr>
      </w:pPr>
      <w:r w:rsidRPr="004129F4">
        <w:rPr>
          <w:rFonts w:ascii="Calibri Light" w:hAnsi="Calibri Light" w:cs="Arial"/>
          <w:b/>
          <w:i w:val="0"/>
          <w:iCs/>
          <w:sz w:val="24"/>
          <w:szCs w:val="24"/>
          <w:u w:val="none"/>
        </w:rPr>
        <w:lastRenderedPageBreak/>
        <w:t>CURSOS E TREINAMENTOS</w:t>
      </w:r>
    </w:p>
    <w:p w:rsidR="00454060" w:rsidRDefault="00454060" w:rsidP="002F679D">
      <w:pPr>
        <w:pStyle w:val="Ttulo3"/>
        <w:numPr>
          <w:ilvl w:val="0"/>
          <w:numId w:val="29"/>
        </w:numPr>
        <w:spacing w:line="18pt" w:lineRule="auto"/>
        <w:jc w:val="both"/>
        <w:rPr>
          <w:rFonts w:ascii="Calibri Light" w:hAnsi="Calibri Light" w:cs="Arial"/>
          <w:i w:val="0"/>
          <w:iCs/>
          <w:sz w:val="22"/>
          <w:szCs w:val="22"/>
        </w:rPr>
      </w:pPr>
      <w:r>
        <w:rPr>
          <w:rFonts w:ascii="Calibri Light" w:hAnsi="Calibri Light" w:cs="Arial"/>
          <w:i w:val="0"/>
          <w:iCs/>
          <w:sz w:val="22"/>
          <w:szCs w:val="22"/>
        </w:rPr>
        <w:t>Curso de Fundamentos da LGPD (15 horas)</w:t>
      </w:r>
    </w:p>
    <w:p w:rsidR="00454060" w:rsidRDefault="00454060" w:rsidP="002F679D">
      <w:pPr>
        <w:pStyle w:val="Ttulo3"/>
        <w:numPr>
          <w:ilvl w:val="0"/>
          <w:numId w:val="29"/>
        </w:numPr>
        <w:spacing w:line="18pt" w:lineRule="auto"/>
        <w:jc w:val="both"/>
        <w:rPr>
          <w:rFonts w:ascii="Calibri Light" w:hAnsi="Calibri Light" w:cs="Arial"/>
          <w:i w:val="0"/>
          <w:iCs/>
          <w:sz w:val="22"/>
          <w:szCs w:val="22"/>
        </w:rPr>
      </w:pPr>
      <w:r>
        <w:rPr>
          <w:rFonts w:ascii="Calibri Light" w:hAnsi="Calibri Light" w:cs="Arial"/>
          <w:i w:val="0"/>
          <w:iCs/>
          <w:sz w:val="22"/>
          <w:szCs w:val="22"/>
        </w:rPr>
        <w:t>Curso Governança de TIC no contexto da transformação digital (20 horas)</w:t>
      </w:r>
    </w:p>
    <w:p w:rsidR="002F679D" w:rsidRPr="004129F4" w:rsidRDefault="0025365C" w:rsidP="002F679D">
      <w:pPr>
        <w:pStyle w:val="Ttulo3"/>
        <w:numPr>
          <w:ilvl w:val="0"/>
          <w:numId w:val="29"/>
        </w:numPr>
        <w:spacing w:line="18pt" w:lineRule="auto"/>
        <w:jc w:val="both"/>
        <w:rPr>
          <w:rFonts w:ascii="Calibri Light" w:hAnsi="Calibri Light" w:cs="Arial"/>
          <w:i w:val="0"/>
          <w:iCs/>
          <w:sz w:val="22"/>
          <w:szCs w:val="22"/>
        </w:rPr>
      </w:pPr>
      <w:r w:rsidRPr="004129F4">
        <w:rPr>
          <w:rFonts w:ascii="Calibri Light" w:hAnsi="Calibri Light" w:cs="Arial"/>
          <w:i w:val="0"/>
          <w:iCs/>
          <w:sz w:val="22"/>
          <w:szCs w:val="22"/>
        </w:rPr>
        <w:t>Planejamento, gestão e fiscalização de contratos de TI (24 horas)</w:t>
      </w:r>
    </w:p>
    <w:p w:rsidR="0025365C" w:rsidRPr="004129F4" w:rsidRDefault="0025365C" w:rsidP="0025365C">
      <w:pPr>
        <w:pStyle w:val="Ttulo3"/>
        <w:numPr>
          <w:ilvl w:val="0"/>
          <w:numId w:val="29"/>
        </w:numPr>
        <w:spacing w:line="18pt" w:lineRule="auto"/>
        <w:jc w:val="both"/>
        <w:rPr>
          <w:rFonts w:ascii="Calibri Light" w:hAnsi="Calibri Light" w:cs="Arial"/>
          <w:i w:val="0"/>
          <w:iCs/>
          <w:sz w:val="22"/>
          <w:szCs w:val="22"/>
        </w:rPr>
      </w:pPr>
      <w:r w:rsidRPr="004129F4">
        <w:rPr>
          <w:rFonts w:ascii="Calibri Light" w:hAnsi="Calibri Light" w:cs="Arial"/>
          <w:i w:val="0"/>
          <w:iCs/>
          <w:sz w:val="22"/>
          <w:szCs w:val="22"/>
        </w:rPr>
        <w:t>Curso “Desenvolvimento de Potenciais Líderes (24 horas)</w:t>
      </w:r>
    </w:p>
    <w:p w:rsidR="0025365C" w:rsidRPr="004129F4" w:rsidRDefault="0025365C" w:rsidP="0025365C">
      <w:pPr>
        <w:pStyle w:val="Ttulo3"/>
        <w:numPr>
          <w:ilvl w:val="0"/>
          <w:numId w:val="29"/>
        </w:numPr>
        <w:spacing w:line="18pt" w:lineRule="auto"/>
        <w:jc w:val="both"/>
        <w:rPr>
          <w:rFonts w:ascii="Calibri Light" w:hAnsi="Calibri Light" w:cs="Arial"/>
          <w:i w:val="0"/>
          <w:iCs/>
          <w:sz w:val="22"/>
          <w:szCs w:val="22"/>
        </w:rPr>
      </w:pPr>
      <w:r w:rsidRPr="004129F4">
        <w:rPr>
          <w:rFonts w:ascii="Calibri Light" w:hAnsi="Calibri Light" w:cs="Arial"/>
          <w:i w:val="0"/>
          <w:iCs/>
          <w:sz w:val="22"/>
          <w:szCs w:val="22"/>
        </w:rPr>
        <w:t>Treinamento PAN 210 - Firewall 8.x: Essentials - Configuration and Management (40 horas)</w:t>
      </w:r>
    </w:p>
    <w:p w:rsidR="0025365C" w:rsidRPr="004129F4" w:rsidRDefault="0025365C" w:rsidP="0025365C">
      <w:pPr>
        <w:pStyle w:val="Ttulo3"/>
        <w:numPr>
          <w:ilvl w:val="0"/>
          <w:numId w:val="29"/>
        </w:numPr>
        <w:spacing w:line="18pt" w:lineRule="auto"/>
        <w:jc w:val="both"/>
        <w:rPr>
          <w:rFonts w:ascii="Calibri Light" w:hAnsi="Calibri Light" w:cs="Arial"/>
          <w:i w:val="0"/>
          <w:iCs/>
          <w:sz w:val="22"/>
          <w:szCs w:val="22"/>
        </w:rPr>
      </w:pPr>
      <w:r w:rsidRPr="004129F4">
        <w:rPr>
          <w:rFonts w:ascii="Calibri Light" w:hAnsi="Calibri Light" w:cs="Arial"/>
          <w:i w:val="0"/>
          <w:iCs/>
          <w:sz w:val="22"/>
          <w:szCs w:val="22"/>
        </w:rPr>
        <w:t>Treinamento em CISSP - Certified Information Systems Security Professional (40 horas)</w:t>
      </w:r>
    </w:p>
    <w:p w:rsidR="003B45DF" w:rsidRPr="004129F4" w:rsidRDefault="009252CA" w:rsidP="002F679D">
      <w:pPr>
        <w:pStyle w:val="Ttulo3"/>
        <w:numPr>
          <w:ilvl w:val="0"/>
          <w:numId w:val="29"/>
        </w:numPr>
        <w:spacing w:line="18pt" w:lineRule="auto"/>
        <w:jc w:val="both"/>
        <w:rPr>
          <w:rFonts w:ascii="Calibri Light" w:hAnsi="Calibri Light" w:cs="Arial"/>
          <w:i w:val="0"/>
          <w:iCs/>
          <w:sz w:val="22"/>
          <w:szCs w:val="22"/>
        </w:rPr>
      </w:pPr>
      <w:r w:rsidRPr="004129F4">
        <w:rPr>
          <w:rFonts w:ascii="Calibri Light" w:hAnsi="Calibri Light" w:cs="Arial"/>
          <w:i w:val="0"/>
          <w:iCs/>
          <w:sz w:val="22"/>
          <w:szCs w:val="22"/>
        </w:rPr>
        <w:t xml:space="preserve">Curso de </w:t>
      </w:r>
      <w:r w:rsidR="003B45DF" w:rsidRPr="004129F4">
        <w:rPr>
          <w:rFonts w:ascii="Calibri Light" w:hAnsi="Calibri Light" w:cs="Arial"/>
          <w:i w:val="0"/>
          <w:iCs/>
          <w:sz w:val="22"/>
          <w:szCs w:val="22"/>
        </w:rPr>
        <w:t>Projeto e Instalação de Redes com Cabeamento</w:t>
      </w:r>
      <w:r w:rsidRPr="004129F4">
        <w:rPr>
          <w:rFonts w:ascii="Calibri Light" w:hAnsi="Calibri Light" w:cs="Arial"/>
          <w:i w:val="0"/>
          <w:iCs/>
          <w:sz w:val="22"/>
          <w:szCs w:val="22"/>
        </w:rPr>
        <w:t xml:space="preserve"> estruturado – dado e voz (64 horas)</w:t>
      </w:r>
    </w:p>
    <w:p w:rsidR="00CF3185" w:rsidRPr="004129F4" w:rsidRDefault="00805BA7" w:rsidP="002F679D">
      <w:pPr>
        <w:pStyle w:val="Ttulo3"/>
        <w:numPr>
          <w:ilvl w:val="0"/>
          <w:numId w:val="29"/>
        </w:numPr>
        <w:spacing w:line="18pt" w:lineRule="auto"/>
        <w:jc w:val="both"/>
        <w:rPr>
          <w:rFonts w:ascii="Calibri Light" w:hAnsi="Calibri Light" w:cs="Arial"/>
          <w:i w:val="0"/>
          <w:iCs/>
          <w:sz w:val="22"/>
          <w:szCs w:val="22"/>
        </w:rPr>
      </w:pPr>
      <w:r w:rsidRPr="004129F4">
        <w:rPr>
          <w:rFonts w:ascii="Calibri Light" w:hAnsi="Calibri Light" w:cs="Arial"/>
          <w:i w:val="0"/>
          <w:iCs/>
          <w:sz w:val="22"/>
          <w:szCs w:val="22"/>
        </w:rPr>
        <w:t>Análise e</w:t>
      </w:r>
      <w:r w:rsidR="00CF3185" w:rsidRPr="004129F4">
        <w:rPr>
          <w:rFonts w:ascii="Calibri Light" w:hAnsi="Calibri Light" w:cs="Arial"/>
          <w:i w:val="0"/>
          <w:iCs/>
          <w:sz w:val="22"/>
          <w:szCs w:val="22"/>
        </w:rPr>
        <w:t xml:space="preserve"> certificação de Redes com Scanner (8 horas)</w:t>
      </w:r>
    </w:p>
    <w:p w:rsidR="009252CA" w:rsidRPr="004129F4" w:rsidRDefault="009252CA" w:rsidP="002F679D">
      <w:pPr>
        <w:pStyle w:val="Ttulo3"/>
        <w:numPr>
          <w:ilvl w:val="0"/>
          <w:numId w:val="29"/>
        </w:numPr>
        <w:spacing w:line="18pt" w:lineRule="auto"/>
        <w:jc w:val="both"/>
        <w:rPr>
          <w:rFonts w:ascii="Calibri Light" w:hAnsi="Calibri Light" w:cs="Arial"/>
          <w:i w:val="0"/>
          <w:iCs/>
          <w:sz w:val="22"/>
          <w:szCs w:val="22"/>
        </w:rPr>
      </w:pPr>
      <w:r w:rsidRPr="004129F4">
        <w:rPr>
          <w:rFonts w:ascii="Calibri Light" w:hAnsi="Calibri Light" w:cs="Arial"/>
          <w:i w:val="0"/>
          <w:iCs/>
          <w:sz w:val="22"/>
          <w:szCs w:val="22"/>
        </w:rPr>
        <w:t>Treinamento Aker Firewall 6.5 (40 horas)</w:t>
      </w:r>
    </w:p>
    <w:p w:rsidR="009252CA" w:rsidRPr="004129F4" w:rsidRDefault="009252CA" w:rsidP="002F679D">
      <w:pPr>
        <w:pStyle w:val="Ttulo3"/>
        <w:numPr>
          <w:ilvl w:val="0"/>
          <w:numId w:val="29"/>
        </w:numPr>
        <w:spacing w:line="18pt" w:lineRule="auto"/>
        <w:jc w:val="both"/>
        <w:rPr>
          <w:rFonts w:ascii="Calibri Light" w:hAnsi="Calibri Light" w:cs="Arial"/>
          <w:i w:val="0"/>
          <w:iCs/>
          <w:sz w:val="22"/>
          <w:szCs w:val="22"/>
        </w:rPr>
      </w:pPr>
      <w:r w:rsidRPr="004129F4">
        <w:rPr>
          <w:rFonts w:ascii="Calibri Light" w:hAnsi="Calibri Light" w:cs="Arial"/>
          <w:i w:val="0"/>
          <w:iCs/>
          <w:sz w:val="22"/>
          <w:szCs w:val="22"/>
        </w:rPr>
        <w:t xml:space="preserve">Treinamento </w:t>
      </w:r>
      <w:r w:rsidR="006A4926" w:rsidRPr="004129F4">
        <w:rPr>
          <w:rFonts w:ascii="Calibri Light" w:hAnsi="Calibri Light" w:cs="Arial"/>
          <w:i w:val="0"/>
          <w:iCs/>
          <w:sz w:val="22"/>
          <w:szCs w:val="22"/>
        </w:rPr>
        <w:t>“</w:t>
      </w:r>
      <w:r w:rsidRPr="004129F4">
        <w:rPr>
          <w:rFonts w:ascii="Calibri Light" w:hAnsi="Calibri Light" w:cs="Arial"/>
          <w:i w:val="0"/>
          <w:iCs/>
          <w:sz w:val="22"/>
          <w:szCs w:val="22"/>
        </w:rPr>
        <w:t>Interconectando redes com cisco</w:t>
      </w:r>
      <w:r w:rsidR="006A4926" w:rsidRPr="004129F4">
        <w:rPr>
          <w:rFonts w:ascii="Calibri Light" w:hAnsi="Calibri Light" w:cs="Arial"/>
          <w:i w:val="0"/>
          <w:iCs/>
          <w:sz w:val="22"/>
          <w:szCs w:val="22"/>
        </w:rPr>
        <w:t>”</w:t>
      </w:r>
      <w:r w:rsidRPr="004129F4">
        <w:rPr>
          <w:rFonts w:ascii="Calibri Light" w:hAnsi="Calibri Light" w:cs="Arial"/>
          <w:i w:val="0"/>
          <w:iCs/>
          <w:sz w:val="22"/>
          <w:szCs w:val="22"/>
        </w:rPr>
        <w:t xml:space="preserve"> (64 horas)</w:t>
      </w:r>
    </w:p>
    <w:p w:rsidR="009252CA" w:rsidRPr="004129F4" w:rsidRDefault="009252CA" w:rsidP="002F679D">
      <w:pPr>
        <w:pStyle w:val="Ttulo3"/>
        <w:numPr>
          <w:ilvl w:val="0"/>
          <w:numId w:val="29"/>
        </w:numPr>
        <w:spacing w:line="18pt" w:lineRule="auto"/>
        <w:jc w:val="both"/>
        <w:rPr>
          <w:rFonts w:ascii="Calibri Light" w:hAnsi="Calibri Light" w:cs="Arial"/>
          <w:i w:val="0"/>
          <w:iCs/>
          <w:sz w:val="22"/>
          <w:szCs w:val="22"/>
        </w:rPr>
      </w:pPr>
      <w:r w:rsidRPr="004129F4">
        <w:rPr>
          <w:rFonts w:ascii="Calibri Light" w:hAnsi="Calibri Light" w:cs="Arial"/>
          <w:i w:val="0"/>
          <w:iCs/>
          <w:sz w:val="22"/>
          <w:szCs w:val="22"/>
        </w:rPr>
        <w:t>Treinamento em MS 2041</w:t>
      </w:r>
      <w:r w:rsidR="00805BA7" w:rsidRPr="004129F4">
        <w:rPr>
          <w:rFonts w:ascii="Calibri Light" w:hAnsi="Calibri Light" w:cs="Arial"/>
          <w:i w:val="0"/>
          <w:iCs/>
          <w:sz w:val="22"/>
          <w:szCs w:val="22"/>
        </w:rPr>
        <w:t>0</w:t>
      </w:r>
      <w:r w:rsidRPr="004129F4">
        <w:rPr>
          <w:rFonts w:ascii="Calibri Light" w:hAnsi="Calibri Light" w:cs="Arial"/>
          <w:i w:val="0"/>
          <w:iCs/>
          <w:sz w:val="22"/>
          <w:szCs w:val="22"/>
        </w:rPr>
        <w:t xml:space="preserve"> </w:t>
      </w:r>
      <w:r w:rsidR="00805BA7" w:rsidRPr="004129F4">
        <w:rPr>
          <w:rFonts w:ascii="Calibri Light" w:hAnsi="Calibri Light" w:cs="Arial"/>
          <w:i w:val="0"/>
          <w:iCs/>
          <w:sz w:val="22"/>
          <w:szCs w:val="22"/>
        </w:rPr>
        <w:t>–</w:t>
      </w:r>
      <w:r w:rsidRPr="004129F4">
        <w:rPr>
          <w:rFonts w:ascii="Calibri Light" w:hAnsi="Calibri Light" w:cs="Arial"/>
          <w:i w:val="0"/>
          <w:iCs/>
          <w:sz w:val="22"/>
          <w:szCs w:val="22"/>
        </w:rPr>
        <w:t xml:space="preserve"> </w:t>
      </w:r>
      <w:r w:rsidR="00805BA7" w:rsidRPr="004129F4">
        <w:rPr>
          <w:rFonts w:ascii="Calibri Light" w:hAnsi="Calibri Light" w:cs="Arial"/>
          <w:i w:val="0"/>
          <w:iCs/>
          <w:sz w:val="22"/>
          <w:szCs w:val="22"/>
        </w:rPr>
        <w:t>Installing and Configuring Windows Server 2012 (40 Horas)</w:t>
      </w:r>
    </w:p>
    <w:p w:rsidR="00805BA7" w:rsidRPr="004129F4" w:rsidRDefault="00805BA7" w:rsidP="002F679D">
      <w:pPr>
        <w:pStyle w:val="Ttulo3"/>
        <w:numPr>
          <w:ilvl w:val="0"/>
          <w:numId w:val="29"/>
        </w:numPr>
        <w:spacing w:line="18pt" w:lineRule="auto"/>
        <w:jc w:val="both"/>
        <w:rPr>
          <w:rFonts w:ascii="Calibri Light" w:hAnsi="Calibri Light" w:cs="Arial"/>
          <w:i w:val="0"/>
          <w:iCs/>
          <w:sz w:val="22"/>
          <w:szCs w:val="22"/>
        </w:rPr>
      </w:pPr>
      <w:r w:rsidRPr="004129F4">
        <w:rPr>
          <w:rFonts w:ascii="Calibri Light" w:hAnsi="Calibri Light" w:cs="Arial"/>
          <w:i w:val="0"/>
          <w:iCs/>
          <w:sz w:val="22"/>
          <w:szCs w:val="22"/>
        </w:rPr>
        <w:t>Treinamento em MS 20411 – Administering Windows Server 2012 (40 Horas)</w:t>
      </w:r>
    </w:p>
    <w:p w:rsidR="00805BA7" w:rsidRPr="004129F4" w:rsidRDefault="00805BA7" w:rsidP="002F679D">
      <w:pPr>
        <w:pStyle w:val="Ttulo3"/>
        <w:numPr>
          <w:ilvl w:val="0"/>
          <w:numId w:val="29"/>
        </w:numPr>
        <w:spacing w:line="18pt" w:lineRule="auto"/>
        <w:jc w:val="both"/>
        <w:rPr>
          <w:rFonts w:ascii="Calibri Light" w:hAnsi="Calibri Light" w:cs="Arial"/>
          <w:i w:val="0"/>
          <w:iCs/>
          <w:sz w:val="22"/>
          <w:szCs w:val="22"/>
        </w:rPr>
      </w:pPr>
      <w:r w:rsidRPr="004129F4">
        <w:rPr>
          <w:rFonts w:ascii="Calibri Light" w:hAnsi="Calibri Light" w:cs="Arial"/>
          <w:i w:val="0"/>
          <w:iCs/>
          <w:sz w:val="22"/>
          <w:szCs w:val="22"/>
        </w:rPr>
        <w:t>Treinamento CA ARCserve Backup for Windows r16: Implementation and Administration 200 Bundle (40 Horas)</w:t>
      </w:r>
    </w:p>
    <w:p w:rsidR="00AB37A3" w:rsidRPr="004129F4" w:rsidRDefault="00AB37A3" w:rsidP="002F679D">
      <w:pPr>
        <w:pStyle w:val="Ttulo3"/>
        <w:numPr>
          <w:ilvl w:val="0"/>
          <w:numId w:val="29"/>
        </w:numPr>
        <w:spacing w:line="18pt" w:lineRule="auto"/>
        <w:jc w:val="both"/>
        <w:rPr>
          <w:rFonts w:ascii="Calibri Light" w:hAnsi="Calibri Light" w:cs="Arial"/>
          <w:i w:val="0"/>
          <w:iCs/>
          <w:sz w:val="22"/>
          <w:szCs w:val="22"/>
        </w:rPr>
      </w:pPr>
      <w:r w:rsidRPr="004129F4">
        <w:rPr>
          <w:rFonts w:ascii="Calibri Light" w:hAnsi="Calibri Light" w:cs="Arial"/>
          <w:i w:val="0"/>
          <w:iCs/>
          <w:sz w:val="22"/>
          <w:szCs w:val="22"/>
        </w:rPr>
        <w:t>Curso de desenvolvimento em DotNet (C#, ASP.NET)</w:t>
      </w:r>
      <w:r w:rsidR="00FF5CE4" w:rsidRPr="004129F4">
        <w:rPr>
          <w:rFonts w:ascii="Calibri Light" w:hAnsi="Calibri Light" w:cs="Arial"/>
          <w:i w:val="0"/>
          <w:iCs/>
          <w:sz w:val="22"/>
          <w:szCs w:val="22"/>
        </w:rPr>
        <w:t xml:space="preserve"> </w:t>
      </w:r>
      <w:r w:rsidRPr="004129F4">
        <w:rPr>
          <w:rFonts w:ascii="Calibri Light" w:hAnsi="Calibri Light" w:cs="Arial"/>
          <w:i w:val="0"/>
          <w:iCs/>
          <w:sz w:val="22"/>
          <w:szCs w:val="22"/>
        </w:rPr>
        <w:t>– 40hs na Stefanini.</w:t>
      </w:r>
    </w:p>
    <w:p w:rsidR="007F4E31" w:rsidRPr="004129F4" w:rsidRDefault="00FF5CE4" w:rsidP="002F679D">
      <w:pPr>
        <w:pStyle w:val="Ttulo3"/>
        <w:numPr>
          <w:ilvl w:val="0"/>
          <w:numId w:val="29"/>
        </w:numPr>
        <w:spacing w:line="18pt" w:lineRule="auto"/>
        <w:jc w:val="both"/>
        <w:rPr>
          <w:rFonts w:ascii="Calibri Light" w:hAnsi="Calibri Light" w:cs="Arial"/>
          <w:i w:val="0"/>
          <w:iCs/>
          <w:sz w:val="22"/>
          <w:szCs w:val="22"/>
        </w:rPr>
      </w:pPr>
      <w:r w:rsidRPr="004129F4">
        <w:rPr>
          <w:rFonts w:ascii="Calibri Light" w:hAnsi="Calibri Light" w:cs="Arial"/>
          <w:i w:val="0"/>
          <w:iCs/>
          <w:sz w:val="22"/>
          <w:szCs w:val="22"/>
        </w:rPr>
        <w:t>Curso de desenvolvimento em</w:t>
      </w:r>
      <w:r w:rsidR="00AB37A3" w:rsidRPr="004129F4">
        <w:rPr>
          <w:rFonts w:ascii="Calibri Light" w:hAnsi="Calibri Light" w:cs="Arial"/>
          <w:i w:val="0"/>
          <w:iCs/>
          <w:sz w:val="22"/>
          <w:szCs w:val="22"/>
        </w:rPr>
        <w:t xml:space="preserve"> Java – 40 h</w:t>
      </w:r>
      <w:r w:rsidR="007F4E31" w:rsidRPr="004129F4">
        <w:rPr>
          <w:rFonts w:ascii="Calibri Light" w:hAnsi="Calibri Light" w:cs="Arial"/>
          <w:i w:val="0"/>
          <w:iCs/>
          <w:sz w:val="22"/>
          <w:szCs w:val="22"/>
        </w:rPr>
        <w:t xml:space="preserve">s </w:t>
      </w:r>
      <w:r w:rsidR="00AB37A3" w:rsidRPr="004129F4">
        <w:rPr>
          <w:rFonts w:ascii="Calibri Light" w:hAnsi="Calibri Light" w:cs="Arial"/>
          <w:i w:val="0"/>
          <w:iCs/>
          <w:sz w:val="22"/>
          <w:szCs w:val="22"/>
        </w:rPr>
        <w:t>na Interplan.</w:t>
      </w:r>
    </w:p>
    <w:p w:rsidR="007F4E31" w:rsidRPr="004129F4" w:rsidRDefault="007F4E31" w:rsidP="002F679D">
      <w:pPr>
        <w:pStyle w:val="Ttulo3"/>
        <w:numPr>
          <w:ilvl w:val="0"/>
          <w:numId w:val="29"/>
        </w:numPr>
        <w:spacing w:line="18pt" w:lineRule="auto"/>
        <w:jc w:val="both"/>
        <w:rPr>
          <w:rFonts w:ascii="Calibri Light" w:hAnsi="Calibri Light" w:cs="Arial"/>
          <w:i w:val="0"/>
          <w:iCs/>
          <w:sz w:val="22"/>
          <w:szCs w:val="22"/>
        </w:rPr>
      </w:pPr>
      <w:r w:rsidRPr="004129F4">
        <w:rPr>
          <w:rFonts w:ascii="Calibri Light" w:hAnsi="Calibri Light" w:cs="Arial"/>
          <w:i w:val="0"/>
          <w:iCs/>
          <w:sz w:val="22"/>
          <w:szCs w:val="22"/>
        </w:rPr>
        <w:t xml:space="preserve">Curso de Introdução a Desenvolvimento </w:t>
      </w:r>
      <w:smartTag w:uri="urn:schemas-microsoft-com:office:smarttags" w:element="PersonName">
        <w:smartTagPr>
          <w:attr w:name="ProductID" w:val="em aplica￧￵es Java"/>
        </w:smartTagPr>
        <w:r w:rsidRPr="004129F4">
          <w:rPr>
            <w:rFonts w:ascii="Calibri Light" w:hAnsi="Calibri Light" w:cs="Arial"/>
            <w:i w:val="0"/>
            <w:iCs/>
            <w:sz w:val="22"/>
            <w:szCs w:val="22"/>
          </w:rPr>
          <w:t>em aplicações Java</w:t>
        </w:r>
      </w:smartTag>
      <w:r w:rsidRPr="004129F4">
        <w:rPr>
          <w:rFonts w:ascii="Calibri Light" w:hAnsi="Calibri Light" w:cs="Arial"/>
          <w:i w:val="0"/>
          <w:iCs/>
          <w:sz w:val="22"/>
          <w:szCs w:val="22"/>
        </w:rPr>
        <w:t xml:space="preserve"> – 16 horas</w:t>
      </w:r>
      <w:r w:rsidR="00FF5CE4" w:rsidRPr="004129F4">
        <w:rPr>
          <w:rFonts w:ascii="Calibri Light" w:hAnsi="Calibri Light" w:cs="Arial"/>
          <w:i w:val="0"/>
          <w:iCs/>
          <w:sz w:val="22"/>
          <w:szCs w:val="22"/>
        </w:rPr>
        <w:t>.</w:t>
      </w:r>
    </w:p>
    <w:p w:rsidR="00197013" w:rsidRPr="004129F4" w:rsidRDefault="00197013" w:rsidP="002F679D">
      <w:pPr>
        <w:spacing w:line="13.80pt" w:lineRule="auto"/>
        <w:jc w:val="both"/>
        <w:rPr>
          <w:rFonts w:ascii="Calibri Light" w:hAnsi="Calibri Light" w:cs="Arial"/>
          <w:b/>
          <w:iCs/>
          <w:sz w:val="22"/>
          <w:szCs w:val="22"/>
        </w:rPr>
      </w:pPr>
    </w:p>
    <w:p w:rsidR="00197013" w:rsidRPr="004129F4" w:rsidRDefault="006A4926" w:rsidP="002F679D">
      <w:pPr>
        <w:spacing w:line="13.80pt" w:lineRule="auto"/>
        <w:jc w:val="both"/>
        <w:rPr>
          <w:rFonts w:ascii="Calibri Light" w:hAnsi="Calibri Light" w:cs="Arial"/>
          <w:b/>
          <w:iCs/>
          <w:sz w:val="22"/>
          <w:szCs w:val="22"/>
        </w:rPr>
      </w:pPr>
      <w:r w:rsidRPr="004129F4">
        <w:rPr>
          <w:rFonts w:ascii="Calibri Light" w:hAnsi="Calibri Light" w:cs="Arial"/>
          <w:b/>
          <w:iCs/>
          <w:sz w:val="22"/>
          <w:szCs w:val="22"/>
        </w:rPr>
        <w:t>PALESTRAS E EVENTOS DE TECNOLOGIA</w:t>
      </w:r>
    </w:p>
    <w:p w:rsidR="00197013" w:rsidRPr="004129F4" w:rsidRDefault="00197013" w:rsidP="002F679D">
      <w:pPr>
        <w:ind w:start="14.20pt"/>
        <w:jc w:val="both"/>
        <w:rPr>
          <w:rFonts w:ascii="Calibri Light" w:hAnsi="Calibri Light" w:cs="Arial"/>
          <w:iCs/>
          <w:sz w:val="22"/>
          <w:szCs w:val="22"/>
        </w:rPr>
      </w:pPr>
    </w:p>
    <w:p w:rsidR="00197013" w:rsidRPr="004129F4" w:rsidRDefault="00197013" w:rsidP="002F679D">
      <w:pPr>
        <w:numPr>
          <w:ilvl w:val="0"/>
          <w:numId w:val="29"/>
        </w:numPr>
        <w:tabs>
          <w:tab w:val="clear" w:pos="36pt"/>
        </w:tabs>
        <w:ind w:start="14.20pt" w:firstLine="0pt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iCs/>
          <w:sz w:val="22"/>
          <w:szCs w:val="22"/>
        </w:rPr>
        <w:t>2º Encontro Nacional das Estatais – O novo regime de contratações das Estatais, de 27 a 29 de maio de 2019;</w:t>
      </w:r>
    </w:p>
    <w:p w:rsidR="00197013" w:rsidRPr="004129F4" w:rsidRDefault="00197013" w:rsidP="002F679D">
      <w:pPr>
        <w:numPr>
          <w:ilvl w:val="0"/>
          <w:numId w:val="29"/>
        </w:numPr>
        <w:tabs>
          <w:tab w:val="clear" w:pos="36pt"/>
        </w:tabs>
        <w:ind w:start="14.20pt" w:firstLine="0pt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iCs/>
          <w:sz w:val="22"/>
          <w:szCs w:val="22"/>
        </w:rPr>
        <w:t>HPE Synergy + Simplivity – Infraestrutura Integrada e Hiperconvergência, em 25 de abril de 2019;</w:t>
      </w:r>
    </w:p>
    <w:p w:rsidR="00197013" w:rsidRPr="004129F4" w:rsidRDefault="00197013" w:rsidP="002F679D">
      <w:pPr>
        <w:numPr>
          <w:ilvl w:val="0"/>
          <w:numId w:val="29"/>
        </w:numPr>
        <w:tabs>
          <w:tab w:val="clear" w:pos="36pt"/>
        </w:tabs>
        <w:ind w:start="14.20pt" w:firstLine="0pt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iCs/>
          <w:sz w:val="22"/>
          <w:szCs w:val="22"/>
        </w:rPr>
        <w:t>1º Encontro Nacional das Estatais – O novo regime de contratações das Estatais, de 16 a 18 de maio de 2018;</w:t>
      </w:r>
    </w:p>
    <w:p w:rsidR="00197013" w:rsidRPr="004129F4" w:rsidRDefault="00197013" w:rsidP="002F679D">
      <w:pPr>
        <w:numPr>
          <w:ilvl w:val="0"/>
          <w:numId w:val="29"/>
        </w:numPr>
        <w:tabs>
          <w:tab w:val="clear" w:pos="36pt"/>
        </w:tabs>
        <w:ind w:start="14.20pt" w:firstLine="0pt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iCs/>
          <w:sz w:val="22"/>
          <w:szCs w:val="22"/>
        </w:rPr>
        <w:t>ISC Brasil 2018 – 13ª Feira e Conferência Internacional de Segurança, de 06 a 08 de março de 2018 e</w:t>
      </w:r>
    </w:p>
    <w:p w:rsidR="00197013" w:rsidRPr="004129F4" w:rsidRDefault="00197013" w:rsidP="002F679D">
      <w:pPr>
        <w:numPr>
          <w:ilvl w:val="0"/>
          <w:numId w:val="29"/>
        </w:numPr>
        <w:tabs>
          <w:tab w:val="clear" w:pos="36pt"/>
        </w:tabs>
        <w:ind w:start="14.20pt" w:firstLine="0pt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iCs/>
          <w:sz w:val="22"/>
          <w:szCs w:val="22"/>
        </w:rPr>
        <w:t>Futurecom 2016 – O maior evento de telecomunicações da América Latina, de 18 a 20 de outubro de 2016.</w:t>
      </w:r>
    </w:p>
    <w:p w:rsidR="0070188B" w:rsidRPr="004129F4" w:rsidRDefault="0070188B" w:rsidP="002F679D">
      <w:pPr>
        <w:jc w:val="both"/>
        <w:rPr>
          <w:rFonts w:ascii="Calibri Light" w:hAnsi="Calibri Light" w:cs="Arial"/>
          <w:sz w:val="24"/>
          <w:szCs w:val="24"/>
        </w:rPr>
      </w:pPr>
    </w:p>
    <w:p w:rsidR="007F4E31" w:rsidRPr="004129F4" w:rsidRDefault="007F4E31" w:rsidP="002F679D">
      <w:pPr>
        <w:jc w:val="both"/>
        <w:rPr>
          <w:rFonts w:ascii="Calibri Light" w:hAnsi="Calibri Light" w:cs="Arial"/>
          <w:sz w:val="24"/>
          <w:szCs w:val="24"/>
        </w:rPr>
      </w:pPr>
    </w:p>
    <w:p w:rsidR="0090137D" w:rsidRPr="004129F4" w:rsidRDefault="006A4926" w:rsidP="002F679D">
      <w:pPr>
        <w:pStyle w:val="Ttulo3"/>
        <w:spacing w:line="18pt" w:lineRule="auto"/>
        <w:jc w:val="both"/>
        <w:rPr>
          <w:rFonts w:ascii="Calibri Light" w:hAnsi="Calibri Light" w:cs="Arial"/>
          <w:b/>
          <w:i w:val="0"/>
          <w:iCs/>
          <w:szCs w:val="24"/>
        </w:rPr>
      </w:pPr>
      <w:r w:rsidRPr="004129F4">
        <w:rPr>
          <w:rFonts w:ascii="Calibri Light" w:hAnsi="Calibri Light" w:cs="Arial"/>
          <w:b/>
          <w:i w:val="0"/>
          <w:iCs/>
          <w:szCs w:val="24"/>
        </w:rPr>
        <w:t>IDIOMAS</w:t>
      </w:r>
    </w:p>
    <w:p w:rsidR="0090137D" w:rsidRPr="004129F4" w:rsidRDefault="0090137D" w:rsidP="002F679D">
      <w:pPr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iCs/>
          <w:sz w:val="22"/>
          <w:szCs w:val="22"/>
        </w:rPr>
        <w:t>Inglês – Lê e escreve (nível intermediário)</w:t>
      </w:r>
      <w:r w:rsidR="0052395E" w:rsidRPr="004129F4">
        <w:rPr>
          <w:rFonts w:ascii="Calibri Light" w:hAnsi="Calibri Light" w:cs="Arial"/>
          <w:iCs/>
          <w:sz w:val="22"/>
          <w:szCs w:val="22"/>
        </w:rPr>
        <w:t>, fala (Nível básico)</w:t>
      </w:r>
      <w:r w:rsidRPr="004129F4">
        <w:rPr>
          <w:rFonts w:ascii="Calibri Light" w:hAnsi="Calibri Light" w:cs="Arial"/>
          <w:iCs/>
          <w:sz w:val="22"/>
          <w:szCs w:val="22"/>
        </w:rPr>
        <w:t>.</w:t>
      </w:r>
    </w:p>
    <w:p w:rsidR="003940AF" w:rsidRPr="004129F4" w:rsidRDefault="003940AF" w:rsidP="002F679D">
      <w:pPr>
        <w:pStyle w:val="Ttulo8"/>
        <w:spacing w:line="18pt" w:lineRule="auto"/>
        <w:jc w:val="both"/>
        <w:rPr>
          <w:rFonts w:ascii="Calibri Light" w:hAnsi="Calibri Light" w:cs="Arial"/>
          <w:b w:val="0"/>
          <w:i w:val="0"/>
          <w:iCs/>
          <w:szCs w:val="24"/>
          <w:u w:val="none"/>
        </w:rPr>
      </w:pPr>
    </w:p>
    <w:p w:rsidR="0090137D" w:rsidRPr="004129F4" w:rsidRDefault="0090137D" w:rsidP="002F679D">
      <w:pPr>
        <w:jc w:val="both"/>
        <w:rPr>
          <w:rFonts w:ascii="Calibri Light" w:hAnsi="Calibri Light"/>
          <w:iCs/>
          <w:sz w:val="22"/>
          <w:szCs w:val="22"/>
        </w:rPr>
      </w:pPr>
    </w:p>
    <w:p w:rsidR="004E0C8E" w:rsidRPr="004129F4" w:rsidRDefault="004E0C8E" w:rsidP="002F679D">
      <w:pPr>
        <w:jc w:val="both"/>
        <w:rPr>
          <w:rFonts w:ascii="Calibri Light" w:hAnsi="Calibri Light"/>
          <w:iCs/>
          <w:sz w:val="22"/>
          <w:szCs w:val="22"/>
        </w:rPr>
      </w:pPr>
    </w:p>
    <w:p w:rsidR="004E0C8E" w:rsidRPr="004129F4" w:rsidRDefault="004E0C8E" w:rsidP="002F679D">
      <w:pPr>
        <w:jc w:val="both"/>
        <w:rPr>
          <w:rFonts w:ascii="Calibri Light" w:hAnsi="Calibri Light"/>
          <w:iCs/>
          <w:sz w:val="22"/>
          <w:szCs w:val="22"/>
        </w:rPr>
      </w:pPr>
    </w:p>
    <w:p w:rsidR="004E0C8E" w:rsidRPr="004129F4" w:rsidRDefault="004E0C8E" w:rsidP="002F679D">
      <w:pPr>
        <w:jc w:val="both"/>
        <w:rPr>
          <w:rFonts w:ascii="Calibri Light" w:hAnsi="Calibri Light"/>
          <w:iCs/>
          <w:sz w:val="22"/>
          <w:szCs w:val="22"/>
        </w:rPr>
      </w:pPr>
    </w:p>
    <w:sectPr w:rsidR="004E0C8E" w:rsidRPr="004129F4" w:rsidSect="009218FB">
      <w:type w:val="continuous"/>
      <w:pgSz w:w="595.35pt" w:h="842pt" w:code="9"/>
      <w:pgMar w:top="72pt" w:right="54pt" w:bottom="72pt" w:left="54pt" w:header="36pt" w:footer="36pt" w:gutter="0pt"/>
      <w:cols w:space="36pt"/>
      <w:docGrid w:linePitch="272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54436" w:rsidRDefault="00654436">
      <w:r>
        <w:separator/>
      </w:r>
    </w:p>
  </w:endnote>
  <w:endnote w:type="continuationSeparator" w:id="0">
    <w:p w:rsidR="00654436" w:rsidRDefault="0065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54436" w:rsidRDefault="00654436">
      <w:r>
        <w:separator/>
      </w:r>
    </w:p>
  </w:footnote>
  <w:footnote w:type="continuationSeparator" w:id="0">
    <w:p w:rsidR="00654436" w:rsidRDefault="00654436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64547D1"/>
    <w:multiLevelType w:val="singleLevel"/>
    <w:tmpl w:val="58C4B706"/>
    <w:lvl w:ilvl="0">
      <w:numFmt w:val="bullet"/>
      <w:lvlText w:val=""/>
      <w:lvlJc w:val="start"/>
      <w:pPr>
        <w:tabs>
          <w:tab w:val="num" w:pos="18pt"/>
        </w:tabs>
        <w:ind w:start="0pt" w:firstLine="0pt"/>
      </w:pPr>
      <w:rPr>
        <w:rFonts w:ascii="Symbol" w:hAnsi="Symbol" w:hint="default"/>
        <w:sz w:val="16"/>
      </w:rPr>
    </w:lvl>
  </w:abstractNum>
  <w:abstractNum w:abstractNumId="1" w15:restartNumberingAfterBreak="0">
    <w:nsid w:val="0A256A6D"/>
    <w:multiLevelType w:val="singleLevel"/>
    <w:tmpl w:val="0416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2" w15:restartNumberingAfterBreak="0">
    <w:nsid w:val="0C95566F"/>
    <w:multiLevelType w:val="singleLevel"/>
    <w:tmpl w:val="0416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3" w15:restartNumberingAfterBreak="0">
    <w:nsid w:val="0FB42EE5"/>
    <w:multiLevelType w:val="hybridMultilevel"/>
    <w:tmpl w:val="F042B198"/>
    <w:lvl w:ilvl="0" w:tplc="CF8CCAF4">
      <w:start w:val="1"/>
      <w:numFmt w:val="bullet"/>
      <w:lvlText w:val="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color w:val="auto"/>
        <w:sz w:val="16"/>
        <w:szCs w:val="16"/>
      </w:rPr>
    </w:lvl>
    <w:lvl w:ilvl="1" w:tplc="0416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106D53B9"/>
    <w:multiLevelType w:val="hybridMultilevel"/>
    <w:tmpl w:val="2A7056A0"/>
    <w:lvl w:ilvl="0" w:tplc="04160005">
      <w:start w:val="1"/>
      <w:numFmt w:val="bullet"/>
      <w:lvlText w:val="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abstractNum w:abstractNumId="5" w15:restartNumberingAfterBreak="0">
    <w:nsid w:val="1789106D"/>
    <w:multiLevelType w:val="singleLevel"/>
    <w:tmpl w:val="58C4B706"/>
    <w:lvl w:ilvl="0">
      <w:numFmt w:val="bullet"/>
      <w:lvlText w:val=""/>
      <w:lvlJc w:val="start"/>
      <w:pPr>
        <w:tabs>
          <w:tab w:val="num" w:pos="18pt"/>
        </w:tabs>
        <w:ind w:start="0pt" w:firstLine="0pt"/>
      </w:pPr>
      <w:rPr>
        <w:rFonts w:ascii="Symbol" w:hAnsi="Symbol" w:hint="default"/>
        <w:sz w:val="16"/>
      </w:rPr>
    </w:lvl>
  </w:abstractNum>
  <w:abstractNum w:abstractNumId="6" w15:restartNumberingAfterBreak="0">
    <w:nsid w:val="18D72147"/>
    <w:multiLevelType w:val="singleLevel"/>
    <w:tmpl w:val="0416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7" w15:restartNumberingAfterBreak="0">
    <w:nsid w:val="1A31088F"/>
    <w:multiLevelType w:val="hybridMultilevel"/>
    <w:tmpl w:val="0558403E"/>
    <w:lvl w:ilvl="0" w:tplc="4AE82F48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1AF61102"/>
    <w:multiLevelType w:val="hybridMultilevel"/>
    <w:tmpl w:val="43660A4C"/>
    <w:lvl w:ilvl="0" w:tplc="CF8CCAF4">
      <w:start w:val="1"/>
      <w:numFmt w:val="bullet"/>
      <w:lvlText w:val="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color w:val="auto"/>
        <w:sz w:val="16"/>
        <w:szCs w:val="16"/>
      </w:rPr>
    </w:lvl>
    <w:lvl w:ilvl="1" w:tplc="0416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1FAB2803"/>
    <w:multiLevelType w:val="singleLevel"/>
    <w:tmpl w:val="C7524A34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sz w:val="16"/>
      </w:rPr>
    </w:lvl>
  </w:abstractNum>
  <w:abstractNum w:abstractNumId="10" w15:restartNumberingAfterBreak="0">
    <w:nsid w:val="2CF744E8"/>
    <w:multiLevelType w:val="hybridMultilevel"/>
    <w:tmpl w:val="971C992C"/>
    <w:lvl w:ilvl="0" w:tplc="DA3E00F6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abstractNum w:abstractNumId="11" w15:restartNumberingAfterBreak="0">
    <w:nsid w:val="2E6F0E37"/>
    <w:multiLevelType w:val="singleLevel"/>
    <w:tmpl w:val="63F8A7A2"/>
    <w:lvl w:ilvl="0">
      <w:start w:val="1"/>
      <w:numFmt w:val="bullet"/>
      <w:lvlText w:val="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sz w:val="16"/>
      </w:rPr>
    </w:lvl>
  </w:abstractNum>
  <w:abstractNum w:abstractNumId="12" w15:restartNumberingAfterBreak="0">
    <w:nsid w:val="34CF228C"/>
    <w:multiLevelType w:val="singleLevel"/>
    <w:tmpl w:val="0416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3" w15:restartNumberingAfterBreak="0">
    <w:nsid w:val="35A00997"/>
    <w:multiLevelType w:val="singleLevel"/>
    <w:tmpl w:val="0416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4" w15:restartNumberingAfterBreak="0">
    <w:nsid w:val="36D95778"/>
    <w:multiLevelType w:val="hybridMultilevel"/>
    <w:tmpl w:val="971C992C"/>
    <w:lvl w:ilvl="0" w:tplc="4AE82F48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abstractNum w:abstractNumId="15" w15:restartNumberingAfterBreak="0">
    <w:nsid w:val="3A9D490D"/>
    <w:multiLevelType w:val="singleLevel"/>
    <w:tmpl w:val="0416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6" w15:restartNumberingAfterBreak="0">
    <w:nsid w:val="4199581A"/>
    <w:multiLevelType w:val="singleLevel"/>
    <w:tmpl w:val="B3D0AC78"/>
    <w:lvl w:ilvl="0">
      <w:numFmt w:val="bullet"/>
      <w:lvlText w:val=""/>
      <w:lvlJc w:val="start"/>
      <w:pPr>
        <w:tabs>
          <w:tab w:val="num" w:pos="18pt"/>
        </w:tabs>
        <w:ind w:start="0pt" w:firstLine="0pt"/>
      </w:pPr>
      <w:rPr>
        <w:rFonts w:ascii="Symbol" w:hAnsi="Symbol" w:hint="default"/>
        <w:sz w:val="20"/>
      </w:rPr>
    </w:lvl>
  </w:abstractNum>
  <w:abstractNum w:abstractNumId="17" w15:restartNumberingAfterBreak="0">
    <w:nsid w:val="439E4F86"/>
    <w:multiLevelType w:val="hybridMultilevel"/>
    <w:tmpl w:val="1C9E323E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43DD259F"/>
    <w:multiLevelType w:val="singleLevel"/>
    <w:tmpl w:val="0416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9" w15:restartNumberingAfterBreak="0">
    <w:nsid w:val="4490119E"/>
    <w:multiLevelType w:val="singleLevel"/>
    <w:tmpl w:val="0416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20" w15:restartNumberingAfterBreak="0">
    <w:nsid w:val="46975CDC"/>
    <w:multiLevelType w:val="singleLevel"/>
    <w:tmpl w:val="0416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21" w15:restartNumberingAfterBreak="0">
    <w:nsid w:val="487C787B"/>
    <w:multiLevelType w:val="singleLevel"/>
    <w:tmpl w:val="0416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22" w15:restartNumberingAfterBreak="0">
    <w:nsid w:val="4AC06960"/>
    <w:multiLevelType w:val="singleLevel"/>
    <w:tmpl w:val="0416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23" w15:restartNumberingAfterBreak="0">
    <w:nsid w:val="50D4274F"/>
    <w:multiLevelType w:val="hybridMultilevel"/>
    <w:tmpl w:val="683E681E"/>
    <w:lvl w:ilvl="0" w:tplc="04160005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4" w15:restartNumberingAfterBreak="0">
    <w:nsid w:val="51D05B8A"/>
    <w:multiLevelType w:val="hybridMultilevel"/>
    <w:tmpl w:val="FA52AC1C"/>
    <w:lvl w:ilvl="0" w:tplc="CF8CCAF4">
      <w:start w:val="1"/>
      <w:numFmt w:val="bullet"/>
      <w:lvlText w:val="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color w:val="auto"/>
        <w:sz w:val="16"/>
        <w:szCs w:val="16"/>
      </w:rPr>
    </w:lvl>
    <w:lvl w:ilvl="1" w:tplc="0416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57A75B1B"/>
    <w:multiLevelType w:val="singleLevel"/>
    <w:tmpl w:val="D3888916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26" w15:restartNumberingAfterBreak="0">
    <w:nsid w:val="59013D9B"/>
    <w:multiLevelType w:val="singleLevel"/>
    <w:tmpl w:val="0416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27" w15:restartNumberingAfterBreak="0">
    <w:nsid w:val="5B7305F6"/>
    <w:multiLevelType w:val="hybridMultilevel"/>
    <w:tmpl w:val="97D69CA6"/>
    <w:lvl w:ilvl="0" w:tplc="4AE82F48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8" w15:restartNumberingAfterBreak="0">
    <w:nsid w:val="6C4151DB"/>
    <w:multiLevelType w:val="singleLevel"/>
    <w:tmpl w:val="58C4B706"/>
    <w:lvl w:ilvl="0">
      <w:numFmt w:val="bullet"/>
      <w:lvlText w:val=""/>
      <w:lvlJc w:val="start"/>
      <w:pPr>
        <w:tabs>
          <w:tab w:val="num" w:pos="18pt"/>
        </w:tabs>
        <w:ind w:start="0pt" w:firstLine="0pt"/>
      </w:pPr>
      <w:rPr>
        <w:rFonts w:ascii="Symbol" w:hAnsi="Symbol" w:hint="default"/>
        <w:sz w:val="16"/>
      </w:rPr>
    </w:lvl>
  </w:abstractNum>
  <w:abstractNum w:abstractNumId="29" w15:restartNumberingAfterBreak="0">
    <w:nsid w:val="6F6132CD"/>
    <w:multiLevelType w:val="hybridMultilevel"/>
    <w:tmpl w:val="5F3AC5E2"/>
    <w:lvl w:ilvl="0" w:tplc="04160005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0" w15:restartNumberingAfterBreak="0">
    <w:nsid w:val="759E0EA3"/>
    <w:multiLevelType w:val="hybridMultilevel"/>
    <w:tmpl w:val="7FE63B96"/>
    <w:lvl w:ilvl="0" w:tplc="0416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1" w15:restartNumberingAfterBreak="0">
    <w:nsid w:val="7D381CE6"/>
    <w:multiLevelType w:val="hybridMultilevel"/>
    <w:tmpl w:val="0558403E"/>
    <w:lvl w:ilvl="0" w:tplc="04160005">
      <w:start w:val="1"/>
      <w:numFmt w:val="bullet"/>
      <w:lvlText w:val="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8"/>
  </w:num>
  <w:num w:numId="4">
    <w:abstractNumId w:val="5"/>
  </w:num>
  <w:num w:numId="5">
    <w:abstractNumId w:val="25"/>
  </w:num>
  <w:num w:numId="6">
    <w:abstractNumId w:val="9"/>
  </w:num>
  <w:num w:numId="7">
    <w:abstractNumId w:val="11"/>
  </w:num>
  <w:num w:numId="8">
    <w:abstractNumId w:val="26"/>
  </w:num>
  <w:num w:numId="9">
    <w:abstractNumId w:val="13"/>
  </w:num>
  <w:num w:numId="10">
    <w:abstractNumId w:val="18"/>
  </w:num>
  <w:num w:numId="11">
    <w:abstractNumId w:val="1"/>
  </w:num>
  <w:num w:numId="12">
    <w:abstractNumId w:val="12"/>
  </w:num>
  <w:num w:numId="13">
    <w:abstractNumId w:val="6"/>
  </w:num>
  <w:num w:numId="14">
    <w:abstractNumId w:val="22"/>
  </w:num>
  <w:num w:numId="15">
    <w:abstractNumId w:val="21"/>
  </w:num>
  <w:num w:numId="16">
    <w:abstractNumId w:val="20"/>
  </w:num>
  <w:num w:numId="17">
    <w:abstractNumId w:val="15"/>
  </w:num>
  <w:num w:numId="18">
    <w:abstractNumId w:val="19"/>
  </w:num>
  <w:num w:numId="19">
    <w:abstractNumId w:val="2"/>
  </w:num>
  <w:num w:numId="20">
    <w:abstractNumId w:val="10"/>
  </w:num>
  <w:num w:numId="21">
    <w:abstractNumId w:val="14"/>
  </w:num>
  <w:num w:numId="22">
    <w:abstractNumId w:val="27"/>
  </w:num>
  <w:num w:numId="23">
    <w:abstractNumId w:val="7"/>
  </w:num>
  <w:num w:numId="24">
    <w:abstractNumId w:val="31"/>
  </w:num>
  <w:num w:numId="25">
    <w:abstractNumId w:val="23"/>
  </w:num>
  <w:num w:numId="26">
    <w:abstractNumId w:val="29"/>
  </w:num>
  <w:num w:numId="27">
    <w:abstractNumId w:val="4"/>
  </w:num>
  <w:num w:numId="28">
    <w:abstractNumId w:val="30"/>
  </w:num>
  <w:num w:numId="29">
    <w:abstractNumId w:val="3"/>
  </w:num>
  <w:num w:numId="30">
    <w:abstractNumId w:val="24"/>
  </w:num>
  <w:num w:numId="31">
    <w:abstractNumId w:val="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5pt"/>
  <w:hyphenationZone w:val="21.25pt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3940AF"/>
    <w:rsid w:val="000424F8"/>
    <w:rsid w:val="000468C8"/>
    <w:rsid w:val="000720FE"/>
    <w:rsid w:val="000A0D86"/>
    <w:rsid w:val="0010280E"/>
    <w:rsid w:val="00107076"/>
    <w:rsid w:val="00177DB0"/>
    <w:rsid w:val="00197013"/>
    <w:rsid w:val="001A37D5"/>
    <w:rsid w:val="001C26C5"/>
    <w:rsid w:val="00231F41"/>
    <w:rsid w:val="0025365C"/>
    <w:rsid w:val="002800A0"/>
    <w:rsid w:val="002E4F2B"/>
    <w:rsid w:val="002F679D"/>
    <w:rsid w:val="002F7656"/>
    <w:rsid w:val="00303752"/>
    <w:rsid w:val="0033702D"/>
    <w:rsid w:val="003940AF"/>
    <w:rsid w:val="003B45DF"/>
    <w:rsid w:val="004129F4"/>
    <w:rsid w:val="0044283A"/>
    <w:rsid w:val="00454060"/>
    <w:rsid w:val="00484A7E"/>
    <w:rsid w:val="004E0C8E"/>
    <w:rsid w:val="0052395E"/>
    <w:rsid w:val="00654436"/>
    <w:rsid w:val="00673F8A"/>
    <w:rsid w:val="00694A6D"/>
    <w:rsid w:val="006A4926"/>
    <w:rsid w:val="0070188B"/>
    <w:rsid w:val="00706A35"/>
    <w:rsid w:val="00716448"/>
    <w:rsid w:val="0072244C"/>
    <w:rsid w:val="007777CF"/>
    <w:rsid w:val="00782348"/>
    <w:rsid w:val="007B5D04"/>
    <w:rsid w:val="007D2520"/>
    <w:rsid w:val="007F24A6"/>
    <w:rsid w:val="007F4E31"/>
    <w:rsid w:val="00805BA7"/>
    <w:rsid w:val="008934DB"/>
    <w:rsid w:val="008A2FF6"/>
    <w:rsid w:val="0090137D"/>
    <w:rsid w:val="009218FB"/>
    <w:rsid w:val="009252CA"/>
    <w:rsid w:val="00AB15E5"/>
    <w:rsid w:val="00AB37A3"/>
    <w:rsid w:val="00AF2BA8"/>
    <w:rsid w:val="00AF7CBA"/>
    <w:rsid w:val="00B1502D"/>
    <w:rsid w:val="00B30BBA"/>
    <w:rsid w:val="00B56603"/>
    <w:rsid w:val="00B6114C"/>
    <w:rsid w:val="00BF15C4"/>
    <w:rsid w:val="00C132C3"/>
    <w:rsid w:val="00C2316B"/>
    <w:rsid w:val="00CF3185"/>
    <w:rsid w:val="00DD4C8B"/>
    <w:rsid w:val="00E85580"/>
    <w:rsid w:val="00E85EEB"/>
    <w:rsid w:val="00E96449"/>
    <w:rsid w:val="00F05E4E"/>
    <w:rsid w:val="00F176A8"/>
    <w:rsid w:val="00F9733C"/>
    <w:rsid w:val="00FB0451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decimalSymbol w:val=","/>
  <w:listSeparator w:val=";"/>
  <w15:chartTrackingRefBased/>
  <w15:docId w15:val="{AA32F7B2-EE66-4519-B6EB-C39E9E479EF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i/>
      <w:sz w:val="24"/>
    </w:rPr>
  </w:style>
  <w:style w:type="paragraph" w:styleId="Ttulo2">
    <w:name w:val="heading 2"/>
    <w:basedOn w:val="Normal"/>
    <w:next w:val="Normal"/>
    <w:qFormat/>
    <w:pPr>
      <w:keepNext/>
      <w:ind w:start="21.30pt"/>
      <w:jc w:val="both"/>
      <w:outlineLvl w:val="1"/>
    </w:pPr>
    <w:rPr>
      <w:i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i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i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i/>
      <w:sz w:val="28"/>
      <w:u w:val="single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i/>
      <w:sz w:val="28"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i/>
      <w:sz w:val="24"/>
      <w:u w:val="single"/>
    </w:rPr>
  </w:style>
  <w:style w:type="paragraph" w:styleId="Ttulo9">
    <w:name w:val="heading 9"/>
    <w:basedOn w:val="Normal"/>
    <w:next w:val="Normal"/>
    <w:qFormat/>
    <w:pPr>
      <w:keepNext/>
      <w:jc w:val="end"/>
      <w:outlineLvl w:val="8"/>
    </w:pPr>
    <w:rPr>
      <w:i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220.95pt"/>
        <w:tab w:val="end" w:pos="441.90pt"/>
      </w:tabs>
    </w:pPr>
  </w:style>
  <w:style w:type="paragraph" w:styleId="Rodap">
    <w:name w:val="footer"/>
    <w:basedOn w:val="Normal"/>
    <w:pPr>
      <w:tabs>
        <w:tab w:val="center" w:pos="220.95pt"/>
        <w:tab w:val="end" w:pos="441.90pt"/>
      </w:tabs>
    </w:pPr>
  </w:style>
  <w:style w:type="character" w:styleId="Hyperlink">
    <w:name w:val="Hyperlink"/>
    <w:rPr>
      <w:color w:val="0000FF"/>
      <w:u w:val="single"/>
    </w:rPr>
  </w:style>
  <w:style w:type="character" w:styleId="nfase">
    <w:name w:val="Emphasis"/>
    <w:qFormat/>
    <w:rsid w:val="0052395E"/>
    <w:rPr>
      <w:b/>
      <w:bCs/>
      <w:i w:val="0"/>
      <w:iCs w:val="0"/>
    </w:rPr>
  </w:style>
  <w:style w:type="table" w:styleId="Tabelacomgrade">
    <w:name w:val="Table Grid"/>
    <w:basedOn w:val="Tabelanormal"/>
    <w:rsid w:val="00177DB0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">
    <w:name w:val="Menção Pendente"/>
    <w:uiPriority w:val="99"/>
    <w:semiHidden/>
    <w:unhideWhenUsed/>
    <w:rsid w:val="007B5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523512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yperlink" Target="mailto:juliana.toledo@portosrio.gov.br" TargetMode="External"/><Relationship Id="rId12" Type="http://purl.oclc.org/ooxml/officeDocument/relationships/customXml" Target="../customXml/item3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customXml" Target="../customXml/item2.xml"/><Relationship Id="rId5" Type="http://purl.oclc.org/ooxml/officeDocument/relationships/footnotes" Target="footnotes.xml"/><Relationship Id="rId10" Type="http://purl.oclc.org/ooxml/officeDocument/relationships/customXml" Target="../customXml/item1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4FC0F825396146AE1CF83D92E7C0CD" ma:contentTypeVersion="16" ma:contentTypeDescription="Crie um novo documento." ma:contentTypeScope="" ma:versionID="3f953300dd7cf4c21d3873d22eafbc21">
  <xsd:schema xmlns:xsd="http://www.w3.org/2001/XMLSchema" xmlns:xs="http://www.w3.org/2001/XMLSchema" xmlns:p="http://schemas.microsoft.com/office/2006/metadata/properties" xmlns:ns2="a5074eaa-960a-4ba2-969b-5ac5df90a8b0" xmlns:ns3="4fb9253d-f0f1-4ad4-8352-487b04edcff2" targetNamespace="http://schemas.microsoft.com/office/2006/metadata/properties" ma:root="true" ma:fieldsID="a7f5bbb3573f8b37b9dd7782948e4063" ns2:_="" ns3:_="">
    <xsd:import namespace="a5074eaa-960a-4ba2-969b-5ac5df90a8b0"/>
    <xsd:import namespace="4fb9253d-f0f1-4ad4-8352-487b04edcf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4eaa-960a-4ba2-969b-5ac5df90a8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defc75ae-3589-4d15-9e84-7d95b251aa11}" ma:internalName="TaxCatchAll" ma:showField="CatchAllData" ma:web="a5074eaa-960a-4ba2-969b-5ac5df90a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9253d-f0f1-4ad4-8352-487b04edc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Marcações de imagem" ma:readOnly="false" ma:fieldId="{5cf76f15-5ced-4ddc-b409-7134ff3c332f}" ma:taxonomyMulti="true" ma:sspId="a4baa307-c707-48d6-b78d-67cc398629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074eaa-960a-4ba2-969b-5ac5df90a8b0" xsi:nil="true"/>
    <lcf76f155ced4ddcb4097134ff3c332f xmlns="4fb9253d-f0f1-4ad4-8352-487b04edcff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69CDE0-0469-4660-AE27-E769A33FD56D}"/>
</file>

<file path=customXml/itemProps2.xml><?xml version="1.0" encoding="utf-8"?>
<ds:datastoreItem xmlns:ds="http://schemas.openxmlformats.org/officeDocument/2006/customXml" ds:itemID="{C21060C3-A494-4C07-A3DD-6E11B7B8259D}"/>
</file>

<file path=customXml/itemProps3.xml><?xml version="1.0" encoding="utf-8"?>
<ds:datastoreItem xmlns:ds="http://schemas.openxmlformats.org/officeDocument/2006/customXml" ds:itemID="{29FB8914-963E-4E4D-B663-619014C6AA20}"/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3</Pages>
  <Words>846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Paula Keil Neves</vt:lpstr>
    </vt:vector>
  </TitlesOfParts>
  <Company>Glaxo Wellcome S.A.</Company>
  <LinksUpToDate>false</LinksUpToDate>
  <CharactersWithSpaces>5408</CharactersWithSpaces>
  <SharedDoc>false</SharedDoc>
  <HLinks>
    <vt:vector size="6" baseType="variant">
      <vt:variant>
        <vt:i4>4456560</vt:i4>
      </vt:variant>
      <vt:variant>
        <vt:i4>0</vt:i4>
      </vt:variant>
      <vt:variant>
        <vt:i4>0</vt:i4>
      </vt:variant>
      <vt:variant>
        <vt:i4>5</vt:i4>
      </vt:variant>
      <vt:variant>
        <vt:lpwstr>mailto:juliana.toledo@portosrio.gov.br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Paula Keil Neves</dc:title>
  <dc:subject/>
  <dc:creator>PKN34125</dc:creator>
  <cp:keywords/>
  <cp:lastModifiedBy>Elizabeth Santos de Carvalho</cp:lastModifiedBy>
  <cp:revision>2</cp:revision>
  <cp:lastPrinted>2009-01-09T14:30:00Z</cp:lastPrinted>
  <dcterms:created xsi:type="dcterms:W3CDTF">2022-03-21T20:20:00Z</dcterms:created>
  <dcterms:modified xsi:type="dcterms:W3CDTF">2022-03-21T20:20:00Z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0x0101000F4FC0F825396146AE1CF83D92E7C0CD</vt:lpwstr>
  </property>
</Properties>
</file>