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74" w:rsidRDefault="00502BE7">
      <w:pPr>
        <w:pStyle w:val="Ttulo"/>
      </w:pPr>
      <w:r>
        <w:rPr>
          <w:color w:val="505050"/>
          <w:w w:val="95"/>
        </w:rPr>
        <w:t>MILENE</w:t>
      </w:r>
      <w:r>
        <w:rPr>
          <w:color w:val="505050"/>
          <w:spacing w:val="34"/>
          <w:w w:val="95"/>
        </w:rPr>
        <w:t xml:space="preserve"> </w:t>
      </w:r>
      <w:r>
        <w:rPr>
          <w:color w:val="505050"/>
          <w:w w:val="95"/>
        </w:rPr>
        <w:t>SALLES</w:t>
      </w:r>
      <w:r>
        <w:rPr>
          <w:color w:val="505050"/>
          <w:spacing w:val="34"/>
          <w:w w:val="95"/>
        </w:rPr>
        <w:t xml:space="preserve"> </w:t>
      </w:r>
      <w:r>
        <w:rPr>
          <w:color w:val="505050"/>
          <w:w w:val="95"/>
        </w:rPr>
        <w:t>DE</w:t>
      </w:r>
      <w:r>
        <w:rPr>
          <w:color w:val="505050"/>
          <w:spacing w:val="34"/>
          <w:w w:val="95"/>
        </w:rPr>
        <w:t xml:space="preserve"> </w:t>
      </w:r>
      <w:r>
        <w:rPr>
          <w:color w:val="505050"/>
          <w:w w:val="95"/>
        </w:rPr>
        <w:t>OLIVEIRA</w:t>
      </w:r>
    </w:p>
    <w:p w:rsidR="00252274" w:rsidRDefault="00252274">
      <w:pPr>
        <w:pStyle w:val="Corpodetexto"/>
        <w:rPr>
          <w:sz w:val="20"/>
        </w:rPr>
      </w:pPr>
    </w:p>
    <w:p w:rsidR="00252274" w:rsidRDefault="00252274">
      <w:pPr>
        <w:pStyle w:val="Corpodetexto"/>
        <w:rPr>
          <w:sz w:val="20"/>
        </w:rPr>
      </w:pPr>
    </w:p>
    <w:p w:rsidR="00252274" w:rsidRDefault="00252274">
      <w:pPr>
        <w:pStyle w:val="Corpodetexto"/>
        <w:spacing w:before="7"/>
        <w:rPr>
          <w:sz w:val="15"/>
        </w:rPr>
      </w:pPr>
    </w:p>
    <w:p w:rsidR="00252274" w:rsidRDefault="00252274">
      <w:pPr>
        <w:rPr>
          <w:sz w:val="15"/>
        </w:rPr>
        <w:sectPr w:rsidR="00252274">
          <w:type w:val="continuous"/>
          <w:pgSz w:w="11900" w:h="16840"/>
          <w:pgMar w:top="900" w:right="580" w:bottom="280" w:left="320" w:header="720" w:footer="720" w:gutter="0"/>
          <w:cols w:space="720"/>
        </w:sectPr>
      </w:pPr>
    </w:p>
    <w:p w:rsidR="00252274" w:rsidRDefault="00502BE7">
      <w:pPr>
        <w:pStyle w:val="Corpodetexto"/>
        <w:spacing w:before="4"/>
        <w:rPr>
          <w:sz w:val="52"/>
        </w:rPr>
      </w:pPr>
      <w:r>
        <w:lastRenderedPageBreak/>
        <w:pict>
          <v:group id="_x0000_s1040" style="position:absolute;margin-left:0;margin-top:16.55pt;width:594.75pt;height:824.95pt;z-index:-15798784;mso-position-horizontal-relative:page;mso-position-vertical-relative:page" coordorigin=",331" coordsize="11895,16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010;top:330;width:31;height:16153">
              <v:imagedata r:id="rId4" o:title=""/>
            </v:shape>
            <v:rect id="_x0000_s1041" style="position:absolute;top:16498;width:11895;height:331" fillcolor="#004dbd" stroked="f"/>
            <w10:wrap anchorx="page" anchory="page"/>
          </v:group>
        </w:pict>
      </w:r>
    </w:p>
    <w:p w:rsidR="00252274" w:rsidRDefault="00502BE7">
      <w:pPr>
        <w:pStyle w:val="Ttulo1"/>
      </w:pPr>
      <w:r>
        <w:rPr>
          <w:color w:val="004DBD"/>
        </w:rPr>
        <w:t>Habilidades</w:t>
      </w:r>
    </w:p>
    <w:p w:rsidR="00252274" w:rsidRDefault="00502BE7">
      <w:pPr>
        <w:spacing w:before="103"/>
        <w:ind w:left="227"/>
        <w:rPr>
          <w:b/>
        </w:rPr>
      </w:pPr>
      <w:r>
        <w:rPr>
          <w:noProof/>
          <w:position w:val="-1"/>
          <w:lang w:val="pt-BR" w:eastAsia="pt-BR"/>
        </w:rPr>
        <w:drawing>
          <wp:inline distT="0" distB="0" distL="0" distR="0">
            <wp:extent cx="142874" cy="1428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2"/>
          <w:sz w:val="20"/>
        </w:rPr>
        <w:t xml:space="preserve"> </w:t>
      </w:r>
      <w:r>
        <w:rPr>
          <w:b/>
          <w:color w:val="505050"/>
          <w:w w:val="105"/>
        </w:rPr>
        <w:t>Proatividade</w:t>
      </w:r>
    </w:p>
    <w:p w:rsidR="00252274" w:rsidRDefault="00502BE7">
      <w:pPr>
        <w:spacing w:before="230" w:line="448" w:lineRule="auto"/>
        <w:ind w:left="227" w:right="665"/>
        <w:rPr>
          <w:b/>
        </w:rPr>
      </w:pPr>
      <w:r>
        <w:rPr>
          <w:noProof/>
          <w:position w:val="-1"/>
          <w:lang w:val="pt-BR" w:eastAsia="pt-BR"/>
        </w:rPr>
        <w:drawing>
          <wp:inline distT="0" distB="0" distL="0" distR="0">
            <wp:extent cx="142874" cy="1428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b/>
          <w:color w:val="505050"/>
        </w:rPr>
        <w:t>Melhoria</w:t>
      </w:r>
      <w:r>
        <w:rPr>
          <w:b/>
          <w:color w:val="505050"/>
          <w:spacing w:val="63"/>
        </w:rPr>
        <w:t xml:space="preserve"> </w:t>
      </w:r>
      <w:r>
        <w:rPr>
          <w:b/>
          <w:color w:val="505050"/>
        </w:rPr>
        <w:t>contínua</w:t>
      </w:r>
      <w:r>
        <w:rPr>
          <w:b/>
          <w:color w:val="505050"/>
          <w:w w:val="103"/>
        </w:rPr>
        <w:t xml:space="preserve"> </w:t>
      </w:r>
      <w:r>
        <w:rPr>
          <w:b/>
          <w:noProof/>
          <w:color w:val="505050"/>
          <w:w w:val="103"/>
          <w:position w:val="-1"/>
          <w:lang w:val="pt-BR" w:eastAsia="pt-BR"/>
        </w:rPr>
        <w:drawing>
          <wp:inline distT="0" distB="0" distL="0" distR="0">
            <wp:extent cx="142874" cy="14287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05050"/>
          <w:w w:val="103"/>
        </w:rPr>
        <w:t xml:space="preserve">  </w:t>
      </w:r>
      <w:r>
        <w:rPr>
          <w:rFonts w:ascii="Times New Roman" w:hAnsi="Times New Roman"/>
          <w:color w:val="505050"/>
          <w:spacing w:val="17"/>
          <w:w w:val="103"/>
        </w:rPr>
        <w:t xml:space="preserve"> </w:t>
      </w:r>
      <w:r>
        <w:rPr>
          <w:b/>
          <w:color w:val="505050"/>
          <w:w w:val="105"/>
        </w:rPr>
        <w:t>Liderança</w:t>
      </w:r>
    </w:p>
    <w:p w:rsidR="00252274" w:rsidRDefault="00502BE7">
      <w:pPr>
        <w:pStyle w:val="Ttulo2"/>
        <w:spacing w:before="0" w:line="244" w:lineRule="auto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347509</wp:posOffset>
            </wp:positionH>
            <wp:positionV relativeFrom="paragraph">
              <wp:posOffset>97076</wp:posOffset>
            </wp:positionV>
            <wp:extent cx="142874" cy="14287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</w:rPr>
        <w:t>Gerenciamento</w:t>
      </w:r>
      <w:r>
        <w:rPr>
          <w:color w:val="505050"/>
          <w:spacing w:val="34"/>
        </w:rPr>
        <w:t xml:space="preserve"> </w:t>
      </w:r>
      <w:r>
        <w:rPr>
          <w:color w:val="505050"/>
        </w:rPr>
        <w:t>do</w:t>
      </w:r>
      <w:r>
        <w:rPr>
          <w:color w:val="505050"/>
          <w:spacing w:val="-61"/>
        </w:rPr>
        <w:t xml:space="preserve"> </w:t>
      </w:r>
      <w:r>
        <w:rPr>
          <w:color w:val="505050"/>
          <w:w w:val="105"/>
        </w:rPr>
        <w:t>tempo</w:t>
      </w:r>
    </w:p>
    <w:p w:rsidR="00252274" w:rsidRDefault="00502BE7">
      <w:pPr>
        <w:spacing w:before="223" w:line="244" w:lineRule="auto"/>
        <w:ind w:left="640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347509</wp:posOffset>
            </wp:positionH>
            <wp:positionV relativeFrom="paragraph">
              <wp:posOffset>238681</wp:posOffset>
            </wp:positionV>
            <wp:extent cx="142874" cy="14287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05050"/>
        </w:rPr>
        <w:t>Relacionamento</w:t>
      </w:r>
      <w:r>
        <w:rPr>
          <w:b/>
          <w:color w:val="505050"/>
          <w:spacing w:val="-62"/>
        </w:rPr>
        <w:t xml:space="preserve"> </w:t>
      </w:r>
      <w:r>
        <w:rPr>
          <w:b/>
          <w:color w:val="505050"/>
          <w:w w:val="105"/>
        </w:rPr>
        <w:t>interpessoal</w:t>
      </w:r>
    </w:p>
    <w:p w:rsidR="00252274" w:rsidRDefault="00252274">
      <w:pPr>
        <w:pStyle w:val="Corpodetexto"/>
        <w:rPr>
          <w:b/>
          <w:sz w:val="30"/>
        </w:rPr>
      </w:pPr>
    </w:p>
    <w:p w:rsidR="00252274" w:rsidRDefault="00252274">
      <w:pPr>
        <w:pStyle w:val="Corpodetexto"/>
        <w:spacing w:before="11"/>
        <w:rPr>
          <w:b/>
          <w:sz w:val="33"/>
        </w:rPr>
      </w:pPr>
    </w:p>
    <w:p w:rsidR="00252274" w:rsidRDefault="00502BE7">
      <w:pPr>
        <w:pStyle w:val="Ttulo1"/>
      </w:pPr>
      <w:r>
        <w:rPr>
          <w:color w:val="004DBD"/>
        </w:rPr>
        <w:t>Cursos</w:t>
      </w:r>
    </w:p>
    <w:p w:rsidR="00252274" w:rsidRDefault="00502BE7">
      <w:pPr>
        <w:pStyle w:val="Ttulo2"/>
        <w:spacing w:before="102" w:line="244" w:lineRule="auto"/>
        <w:ind w:right="298"/>
        <w:rPr>
          <w:b w:val="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330023</wp:posOffset>
            </wp:positionH>
            <wp:positionV relativeFrom="paragraph">
              <wp:posOffset>505331</wp:posOffset>
            </wp:positionV>
            <wp:extent cx="174624" cy="15874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4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</w:rPr>
        <w:t>Fundamentos de</w:t>
      </w:r>
      <w:r>
        <w:rPr>
          <w:color w:val="505050"/>
          <w:spacing w:val="1"/>
        </w:rPr>
        <w:t xml:space="preserve"> </w:t>
      </w:r>
      <w:r>
        <w:rPr>
          <w:color w:val="505050"/>
        </w:rPr>
        <w:t>Logística,</w:t>
      </w:r>
      <w:r>
        <w:rPr>
          <w:color w:val="505050"/>
          <w:spacing w:val="1"/>
        </w:rPr>
        <w:t xml:space="preserve"> </w:t>
      </w:r>
      <w:r>
        <w:rPr>
          <w:color w:val="505050"/>
        </w:rPr>
        <w:t>Infraestrutura e</w:t>
      </w:r>
      <w:r>
        <w:rPr>
          <w:color w:val="505050"/>
          <w:spacing w:val="1"/>
        </w:rPr>
        <w:t xml:space="preserve"> </w:t>
      </w:r>
      <w:r>
        <w:rPr>
          <w:color w:val="505050"/>
        </w:rPr>
        <w:t>Ambiente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>Portuário</w:t>
      </w:r>
      <w:r>
        <w:rPr>
          <w:color w:val="505050"/>
          <w:spacing w:val="12"/>
        </w:rPr>
        <w:t xml:space="preserve"> </w:t>
      </w:r>
      <w:r>
        <w:rPr>
          <w:color w:val="505050"/>
        </w:rPr>
        <w:t>-</w:t>
      </w:r>
      <w:r>
        <w:rPr>
          <w:color w:val="505050"/>
          <w:spacing w:val="-62"/>
        </w:rPr>
        <w:t xml:space="preserve"> </w:t>
      </w:r>
      <w:r>
        <w:rPr>
          <w:color w:val="505050"/>
        </w:rPr>
        <w:t>FLIAP - 5ª edição</w:t>
      </w:r>
      <w:r>
        <w:rPr>
          <w:color w:val="505050"/>
          <w:spacing w:val="1"/>
        </w:rPr>
        <w:t xml:space="preserve"> </w:t>
      </w:r>
      <w:r>
        <w:rPr>
          <w:b w:val="0"/>
          <w:color w:val="505050"/>
        </w:rPr>
        <w:t>2022.</w:t>
      </w:r>
      <w:r>
        <w:rPr>
          <w:b w:val="0"/>
          <w:color w:val="505050"/>
          <w:spacing w:val="-1"/>
        </w:rPr>
        <w:t xml:space="preserve"> </w:t>
      </w:r>
      <w:r>
        <w:rPr>
          <w:b w:val="0"/>
          <w:color w:val="505050"/>
        </w:rPr>
        <w:t>CENEP</w:t>
      </w:r>
      <w:r>
        <w:rPr>
          <w:b w:val="0"/>
          <w:color w:val="505050"/>
          <w:spacing w:val="-1"/>
        </w:rPr>
        <w:t xml:space="preserve"> </w:t>
      </w:r>
      <w:r>
        <w:rPr>
          <w:b w:val="0"/>
          <w:color w:val="505050"/>
        </w:rPr>
        <w:t>Santos</w:t>
      </w:r>
    </w:p>
    <w:p w:rsidR="00252274" w:rsidRDefault="00502BE7">
      <w:pPr>
        <w:spacing w:before="223" w:line="244" w:lineRule="auto"/>
        <w:ind w:left="199" w:right="269" w:firstLine="440"/>
        <w:rPr>
          <w:b/>
        </w:rPr>
      </w:pPr>
      <w:r>
        <w:rPr>
          <w:b/>
          <w:color w:val="505050"/>
        </w:rPr>
        <w:t>Intercâmbio</w:t>
      </w:r>
      <w:r>
        <w:rPr>
          <w:b/>
          <w:color w:val="505050"/>
          <w:spacing w:val="3"/>
        </w:rPr>
        <w:t xml:space="preserve"> </w:t>
      </w:r>
      <w:r>
        <w:rPr>
          <w:b/>
          <w:color w:val="505050"/>
        </w:rPr>
        <w:t>de</w:t>
      </w:r>
      <w:r>
        <w:rPr>
          <w:b/>
          <w:color w:val="505050"/>
          <w:spacing w:val="3"/>
        </w:rPr>
        <w:t xml:space="preserve"> </w:t>
      </w:r>
      <w:r>
        <w:rPr>
          <w:b/>
          <w:color w:val="505050"/>
        </w:rPr>
        <w:t>língua</w:t>
      </w:r>
      <w:r>
        <w:rPr>
          <w:b/>
          <w:color w:val="505050"/>
          <w:w w:val="103"/>
        </w:rPr>
        <w:t xml:space="preserve"> </w:t>
      </w:r>
      <w:r>
        <w:rPr>
          <w:b/>
          <w:noProof/>
          <w:color w:val="505050"/>
          <w:w w:val="103"/>
          <w:position w:val="-4"/>
          <w:lang w:val="pt-BR" w:eastAsia="pt-BR"/>
        </w:rPr>
        <w:drawing>
          <wp:inline distT="0" distB="0" distL="0" distR="0">
            <wp:extent cx="174624" cy="15874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4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05050"/>
          <w:w w:val="103"/>
        </w:rPr>
        <w:t xml:space="preserve">  </w:t>
      </w:r>
      <w:r>
        <w:rPr>
          <w:rFonts w:ascii="Times New Roman" w:hAnsi="Times New Roman"/>
          <w:color w:val="505050"/>
          <w:spacing w:val="-5"/>
          <w:w w:val="103"/>
        </w:rPr>
        <w:t xml:space="preserve"> </w:t>
      </w:r>
      <w:r>
        <w:rPr>
          <w:b/>
          <w:color w:val="505050"/>
        </w:rPr>
        <w:t>inglesa</w:t>
      </w:r>
      <w:r>
        <w:rPr>
          <w:b/>
          <w:color w:val="505050"/>
          <w:spacing w:val="-7"/>
        </w:rPr>
        <w:t xml:space="preserve"> </w:t>
      </w:r>
      <w:r>
        <w:rPr>
          <w:b/>
          <w:color w:val="505050"/>
        </w:rPr>
        <w:t>na</w:t>
      </w:r>
      <w:r>
        <w:rPr>
          <w:b/>
          <w:color w:val="505050"/>
          <w:spacing w:val="-7"/>
        </w:rPr>
        <w:t xml:space="preserve"> </w:t>
      </w:r>
      <w:r>
        <w:rPr>
          <w:b/>
          <w:color w:val="505050"/>
        </w:rPr>
        <w:t>Inglaterra</w:t>
      </w:r>
    </w:p>
    <w:p w:rsidR="00252274" w:rsidRDefault="00502BE7">
      <w:pPr>
        <w:pStyle w:val="Corpodetexto"/>
        <w:spacing w:line="263" w:lineRule="exact"/>
        <w:ind w:left="640"/>
      </w:pPr>
      <w:r>
        <w:rPr>
          <w:color w:val="505050"/>
        </w:rPr>
        <w:t>2022.</w:t>
      </w:r>
      <w:r>
        <w:rPr>
          <w:color w:val="505050"/>
          <w:spacing w:val="9"/>
        </w:rPr>
        <w:t xml:space="preserve"> </w:t>
      </w:r>
      <w:r>
        <w:rPr>
          <w:color w:val="505050"/>
        </w:rPr>
        <w:t>Bayswater</w:t>
      </w:r>
    </w:p>
    <w:p w:rsidR="00252274" w:rsidRDefault="00502BE7">
      <w:pPr>
        <w:pStyle w:val="Ttulo2"/>
        <w:spacing w:before="231" w:line="240" w:lineRule="aut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330023</wp:posOffset>
            </wp:positionH>
            <wp:positionV relativeFrom="paragraph">
              <wp:posOffset>243761</wp:posOffset>
            </wp:positionV>
            <wp:extent cx="174624" cy="158749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4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</w:rPr>
        <w:t>Inglês</w:t>
      </w:r>
      <w:r>
        <w:rPr>
          <w:color w:val="505050"/>
          <w:spacing w:val="-7"/>
        </w:rPr>
        <w:t xml:space="preserve"> </w:t>
      </w:r>
      <w:r>
        <w:rPr>
          <w:color w:val="505050"/>
        </w:rPr>
        <w:t>em</w:t>
      </w:r>
      <w:r>
        <w:rPr>
          <w:color w:val="505050"/>
          <w:spacing w:val="-7"/>
        </w:rPr>
        <w:t xml:space="preserve"> </w:t>
      </w:r>
      <w:r>
        <w:rPr>
          <w:color w:val="505050"/>
        </w:rPr>
        <w:t>imersão</w:t>
      </w:r>
    </w:p>
    <w:p w:rsidR="00252274" w:rsidRDefault="00502BE7">
      <w:pPr>
        <w:pStyle w:val="Corpodetexto"/>
        <w:spacing w:before="4"/>
        <w:ind w:left="640"/>
      </w:pPr>
      <w:r>
        <w:rPr>
          <w:color w:val="505050"/>
          <w:spacing w:val="-1"/>
          <w:w w:val="105"/>
        </w:rPr>
        <w:t>2021-2022.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EAC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Prime</w:t>
      </w:r>
    </w:p>
    <w:p w:rsidR="00252274" w:rsidRDefault="00502BE7">
      <w:pPr>
        <w:pStyle w:val="Ttulo2"/>
        <w:spacing w:before="231" w:line="240" w:lineRule="auto"/>
      </w:pPr>
      <w:r>
        <w:rPr>
          <w:color w:val="505050"/>
          <w:w w:val="105"/>
        </w:rPr>
        <w:t>Mapeamento,</w:t>
      </w:r>
    </w:p>
    <w:p w:rsidR="00252274" w:rsidRDefault="00502BE7">
      <w:pPr>
        <w:spacing w:before="5"/>
        <w:ind w:left="640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330023</wp:posOffset>
            </wp:positionH>
            <wp:positionV relativeFrom="paragraph">
              <wp:posOffset>100251</wp:posOffset>
            </wp:positionV>
            <wp:extent cx="174624" cy="15874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4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05050"/>
        </w:rPr>
        <w:t>Modelagem</w:t>
      </w:r>
    </w:p>
    <w:p w:rsidR="00252274" w:rsidRDefault="00502BE7">
      <w:pPr>
        <w:pStyle w:val="Ttulo2"/>
        <w:spacing w:line="240" w:lineRule="auto"/>
      </w:pPr>
      <w:r>
        <w:rPr>
          <w:color w:val="505050"/>
        </w:rPr>
        <w:t>e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Melhoria</w:t>
      </w:r>
      <w:r>
        <w:rPr>
          <w:color w:val="505050"/>
          <w:spacing w:val="5"/>
        </w:rPr>
        <w:t xml:space="preserve"> </w:t>
      </w:r>
      <w:r>
        <w:rPr>
          <w:color w:val="505050"/>
        </w:rPr>
        <w:t>de</w:t>
      </w:r>
      <w:r>
        <w:rPr>
          <w:color w:val="505050"/>
          <w:spacing w:val="6"/>
        </w:rPr>
        <w:t xml:space="preserve"> </w:t>
      </w:r>
      <w:r>
        <w:rPr>
          <w:color w:val="505050"/>
        </w:rPr>
        <w:t>Processos</w:t>
      </w:r>
    </w:p>
    <w:p w:rsidR="00252274" w:rsidRDefault="00502BE7">
      <w:pPr>
        <w:pStyle w:val="Corpodetexto"/>
        <w:spacing w:before="5"/>
        <w:ind w:left="640"/>
      </w:pPr>
      <w:r>
        <w:rPr>
          <w:color w:val="505050"/>
        </w:rPr>
        <w:t>2017.</w:t>
      </w:r>
      <w:r>
        <w:rPr>
          <w:color w:val="505050"/>
          <w:spacing w:val="4"/>
        </w:rPr>
        <w:t xml:space="preserve"> </w:t>
      </w:r>
      <w:r>
        <w:rPr>
          <w:color w:val="505050"/>
        </w:rPr>
        <w:t>IDEMP</w:t>
      </w:r>
    </w:p>
    <w:p w:rsidR="00252274" w:rsidRDefault="00502BE7">
      <w:pPr>
        <w:pStyle w:val="Ttulo2"/>
        <w:spacing w:before="230" w:line="240" w:lineRule="auto"/>
      </w:pPr>
      <w:r>
        <w:rPr>
          <w:color w:val="505050"/>
        </w:rPr>
        <w:t>Excel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avançado</w:t>
      </w:r>
    </w:p>
    <w:p w:rsidR="00252274" w:rsidRDefault="00502BE7">
      <w:pPr>
        <w:pStyle w:val="Corpodetexto"/>
        <w:spacing w:before="5" w:line="242" w:lineRule="auto"/>
        <w:ind w:left="640" w:right="1116" w:hanging="441"/>
      </w:pPr>
      <w:r>
        <w:rPr>
          <w:noProof/>
          <w:position w:val="-4"/>
          <w:lang w:val="pt-BR" w:eastAsia="pt-BR"/>
        </w:rPr>
        <w:drawing>
          <wp:inline distT="0" distB="0" distL="0" distR="0">
            <wp:extent cx="174624" cy="15874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4" cy="15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5"/>
          <w:sz w:val="20"/>
        </w:rPr>
        <w:t xml:space="preserve"> </w:t>
      </w:r>
      <w:r>
        <w:rPr>
          <w:color w:val="505050"/>
          <w:spacing w:val="-1"/>
          <w:w w:val="105"/>
        </w:rPr>
        <w:t>2010.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spacing w:val="-1"/>
          <w:w w:val="105"/>
        </w:rPr>
        <w:t>Academia</w:t>
      </w:r>
      <w:r>
        <w:rPr>
          <w:color w:val="505050"/>
          <w:spacing w:val="-69"/>
          <w:w w:val="105"/>
        </w:rPr>
        <w:t xml:space="preserve"> </w:t>
      </w:r>
      <w:r>
        <w:rPr>
          <w:color w:val="505050"/>
          <w:w w:val="105"/>
        </w:rPr>
        <w:t>INFOGLOBO</w:t>
      </w:r>
    </w:p>
    <w:p w:rsidR="00252274" w:rsidRPr="00502BE7" w:rsidRDefault="00252274">
      <w:pPr>
        <w:pStyle w:val="Corpodetexto"/>
        <w:rPr>
          <w:sz w:val="30"/>
          <w:szCs w:val="30"/>
        </w:rPr>
      </w:pPr>
    </w:p>
    <w:p w:rsidR="00502BE7" w:rsidRPr="00502BE7" w:rsidRDefault="00502BE7">
      <w:pPr>
        <w:pStyle w:val="Corpodetexto"/>
        <w:rPr>
          <w:sz w:val="33"/>
          <w:szCs w:val="33"/>
        </w:rPr>
      </w:pPr>
    </w:p>
    <w:p w:rsidR="00252274" w:rsidRDefault="00502BE7">
      <w:pPr>
        <w:pStyle w:val="Ttulo1"/>
      </w:pPr>
      <w:r>
        <w:rPr>
          <w:color w:val="004DBD"/>
          <w:w w:val="95"/>
        </w:rPr>
        <w:t>Dados</w:t>
      </w:r>
      <w:r>
        <w:rPr>
          <w:color w:val="004DBD"/>
          <w:spacing w:val="2"/>
          <w:w w:val="95"/>
        </w:rPr>
        <w:t xml:space="preserve"> </w:t>
      </w:r>
      <w:r>
        <w:rPr>
          <w:color w:val="004DBD"/>
          <w:w w:val="95"/>
        </w:rPr>
        <w:t>pessoais</w:t>
      </w:r>
    </w:p>
    <w:p w:rsidR="00252274" w:rsidRDefault="00502BE7">
      <w:pPr>
        <w:spacing w:before="177" w:line="283" w:lineRule="auto"/>
        <w:ind w:left="490" w:right="1680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342739</wp:posOffset>
            </wp:positionH>
            <wp:positionV relativeFrom="paragraph">
              <wp:posOffset>141012</wp:posOffset>
            </wp:positionV>
            <wp:extent cx="104774" cy="85724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371363</wp:posOffset>
            </wp:positionH>
            <wp:positionV relativeFrom="paragraph">
              <wp:posOffset>312755</wp:posOffset>
            </wp:positionV>
            <wp:extent cx="50799" cy="8572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5050"/>
          <w:sz w:val="19"/>
        </w:rPr>
        <w:t>Rio</w:t>
      </w:r>
      <w:r>
        <w:rPr>
          <w:color w:val="505050"/>
          <w:spacing w:val="3"/>
          <w:sz w:val="19"/>
        </w:rPr>
        <w:t xml:space="preserve"> </w:t>
      </w:r>
      <w:r>
        <w:rPr>
          <w:color w:val="505050"/>
          <w:sz w:val="19"/>
        </w:rPr>
        <w:t>de</w:t>
      </w:r>
      <w:r>
        <w:rPr>
          <w:color w:val="505050"/>
          <w:spacing w:val="4"/>
          <w:sz w:val="19"/>
        </w:rPr>
        <w:t xml:space="preserve"> </w:t>
      </w:r>
      <w:r>
        <w:rPr>
          <w:color w:val="505050"/>
          <w:sz w:val="19"/>
        </w:rPr>
        <w:t>Janeiro</w:t>
      </w:r>
      <w:r>
        <w:rPr>
          <w:color w:val="505050"/>
          <w:spacing w:val="-56"/>
          <w:sz w:val="19"/>
        </w:rPr>
        <w:t xml:space="preserve"> </w:t>
      </w:r>
    </w:p>
    <w:p w:rsidR="00252274" w:rsidRDefault="00502BE7">
      <w:pPr>
        <w:spacing w:line="283" w:lineRule="auto"/>
        <w:ind w:left="490" w:right="52"/>
        <w:rPr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342739</wp:posOffset>
            </wp:positionH>
            <wp:positionV relativeFrom="paragraph">
              <wp:posOffset>28617</wp:posOffset>
            </wp:positionV>
            <wp:extent cx="117474" cy="92074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4" cy="9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352280</wp:posOffset>
            </wp:positionH>
            <wp:positionV relativeFrom="paragraph">
              <wp:posOffset>190835</wp:posOffset>
            </wp:positionV>
            <wp:extent cx="82549" cy="101599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color w:val="505050"/>
            <w:spacing w:val="-1"/>
            <w:w w:val="105"/>
            <w:sz w:val="19"/>
          </w:rPr>
          <w:t>milene.oliveira@portosrio.gov.br</w:t>
        </w:r>
      </w:hyperlink>
      <w:r>
        <w:rPr>
          <w:color w:val="505050"/>
          <w:spacing w:val="-60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37</w:t>
      </w:r>
      <w:r>
        <w:rPr>
          <w:color w:val="505050"/>
          <w:spacing w:val="-6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anos</w:t>
      </w:r>
      <w:r>
        <w:rPr>
          <w:color w:val="505050"/>
          <w:spacing w:val="-5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|</w:t>
      </w:r>
      <w:r>
        <w:rPr>
          <w:color w:val="505050"/>
          <w:spacing w:val="-5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Brasileira</w:t>
      </w:r>
      <w:r>
        <w:rPr>
          <w:color w:val="505050"/>
          <w:spacing w:val="-5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|</w:t>
      </w:r>
      <w:r>
        <w:rPr>
          <w:color w:val="505050"/>
          <w:spacing w:val="-6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Casada</w:t>
      </w:r>
    </w:p>
    <w:p w:rsidR="00252274" w:rsidRDefault="00502BE7">
      <w:pPr>
        <w:pStyle w:val="Ttulo1"/>
        <w:spacing w:before="91"/>
      </w:pPr>
      <w:r>
        <w:br w:type="column"/>
      </w:r>
      <w:r>
        <w:rPr>
          <w:color w:val="004DBD"/>
        </w:rPr>
        <w:lastRenderedPageBreak/>
        <w:t>Perfil</w:t>
      </w:r>
    </w:p>
    <w:p w:rsidR="00252274" w:rsidRDefault="00502BE7">
      <w:pPr>
        <w:pStyle w:val="Corpodetexto"/>
        <w:spacing w:before="103" w:line="244" w:lineRule="auto"/>
        <w:ind w:left="114"/>
      </w:pPr>
      <w:r>
        <w:rPr>
          <w:color w:val="505050"/>
          <w:w w:val="105"/>
        </w:rPr>
        <w:t>Sou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Administradora,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com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experiência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no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setor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público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privado.</w:t>
      </w:r>
      <w:r>
        <w:rPr>
          <w:color w:val="505050"/>
          <w:spacing w:val="-69"/>
          <w:w w:val="105"/>
        </w:rPr>
        <w:t xml:space="preserve"> </w:t>
      </w:r>
      <w:r>
        <w:rPr>
          <w:color w:val="505050"/>
          <w:w w:val="105"/>
        </w:rPr>
        <w:t>Tenho</w:t>
      </w:r>
      <w:r>
        <w:rPr>
          <w:color w:val="505050"/>
          <w:spacing w:val="-13"/>
          <w:w w:val="105"/>
        </w:rPr>
        <w:t xml:space="preserve"> </w:t>
      </w:r>
      <w:r>
        <w:rPr>
          <w:color w:val="505050"/>
          <w:w w:val="105"/>
        </w:rPr>
        <w:t>agregado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conhecimentos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tecnologia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nos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últimos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anos,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como forma de aprimorar as soluções e dar mais eficiência à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tomada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decisão.</w:t>
      </w:r>
    </w:p>
    <w:p w:rsidR="00252274" w:rsidRDefault="00502BE7">
      <w:pPr>
        <w:pStyle w:val="Corpodetexto"/>
        <w:spacing w:before="268" w:line="244" w:lineRule="auto"/>
        <w:ind w:left="114"/>
      </w:pPr>
      <w:r>
        <w:rPr>
          <w:color w:val="505050"/>
          <w:w w:val="105"/>
        </w:rPr>
        <w:t>Participar da equipe SUPGES é um desafio que me motiva a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continuar</w:t>
      </w:r>
      <w:r>
        <w:rPr>
          <w:color w:val="505050"/>
          <w:spacing w:val="-8"/>
          <w:w w:val="105"/>
        </w:rPr>
        <w:t xml:space="preserve"> </w:t>
      </w:r>
      <w:r>
        <w:rPr>
          <w:color w:val="505050"/>
          <w:w w:val="105"/>
        </w:rPr>
        <w:t>contribuindo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para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o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desenvolvimento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da</w:t>
      </w:r>
      <w:r>
        <w:rPr>
          <w:color w:val="505050"/>
          <w:spacing w:val="-7"/>
          <w:w w:val="105"/>
        </w:rPr>
        <w:t xml:space="preserve"> </w:t>
      </w:r>
      <w:r>
        <w:rPr>
          <w:color w:val="505050"/>
          <w:w w:val="105"/>
        </w:rPr>
        <w:t>PortosRio.</w:t>
      </w:r>
    </w:p>
    <w:p w:rsidR="00252274" w:rsidRDefault="00252274">
      <w:pPr>
        <w:pStyle w:val="Corpodetexto"/>
        <w:rPr>
          <w:sz w:val="30"/>
        </w:rPr>
      </w:pPr>
    </w:p>
    <w:p w:rsidR="00252274" w:rsidRDefault="00252274">
      <w:pPr>
        <w:pStyle w:val="Corpodetexto"/>
        <w:spacing w:before="2"/>
        <w:rPr>
          <w:sz w:val="30"/>
        </w:rPr>
      </w:pPr>
    </w:p>
    <w:p w:rsidR="00252274" w:rsidRDefault="00502BE7">
      <w:pPr>
        <w:pStyle w:val="Ttulo1"/>
      </w:pPr>
      <w:r>
        <w:rPr>
          <w:color w:val="004DBD"/>
        </w:rPr>
        <w:t>Experiências</w:t>
      </w:r>
    </w:p>
    <w:p w:rsidR="00252274" w:rsidRDefault="00502BE7">
      <w:pPr>
        <w:spacing w:before="92" w:line="235" w:lineRule="auto"/>
        <w:ind w:left="565" w:right="3049"/>
        <w:jc w:val="both"/>
      </w:pPr>
      <w:r>
        <w:pict>
          <v:group id="_x0000_s1032" style="position:absolute;left:0;text-align:left;margin-left:234pt;margin-top:7.1pt;width:9.05pt;height:238.95pt;z-index:15733760;mso-position-horizontal-relative:page" coordorigin="4680,142" coordsize="181,4779">
            <v:shape id="_x0000_s1039" type="#_x0000_t75" style="position:absolute;left:4679;top:142;width:181;height:181">
              <v:imagedata r:id="rId12" o:title=""/>
            </v:shape>
            <v:rect id="_x0000_s1038" style="position:absolute;left:4746;top:202;width:46;height:1473" fillcolor="#004dbd" stroked="f"/>
            <v:shape id="_x0000_s1037" type="#_x0000_t75" style="position:absolute;left:4679;top:1675;width:181;height:181">
              <v:imagedata r:id="rId13" o:title=""/>
            </v:shape>
            <v:rect id="_x0000_s1036" style="position:absolute;left:4746;top:1735;width:46;height:1473" fillcolor="#004dbd" stroked="f"/>
            <v:shape id="_x0000_s1035" type="#_x0000_t75" style="position:absolute;left:4679;top:3207;width:181;height:181">
              <v:imagedata r:id="rId12" o:title=""/>
            </v:shape>
            <v:rect id="_x0000_s1034" style="position:absolute;left:4746;top:3267;width:46;height:1473" fillcolor="#004dbd" stroked="f"/>
            <v:shape id="_x0000_s1033" type="#_x0000_t75" style="position:absolute;left:4679;top:4740;width:181;height:181">
              <v:imagedata r:id="rId12" o:title=""/>
            </v:shape>
            <w10:wrap anchorx="page"/>
          </v:group>
        </w:pict>
      </w:r>
      <w:r>
        <w:rPr>
          <w:b/>
          <w:color w:val="505050"/>
        </w:rPr>
        <w:t>GERPEP</w:t>
      </w:r>
      <w:r>
        <w:rPr>
          <w:b/>
          <w:color w:val="505050"/>
          <w:spacing w:val="-14"/>
        </w:rPr>
        <w:t xml:space="preserve"> </w:t>
      </w:r>
      <w:r>
        <w:rPr>
          <w:b/>
          <w:color w:val="505050"/>
        </w:rPr>
        <w:t>-</w:t>
      </w:r>
      <w:r>
        <w:rPr>
          <w:b/>
          <w:color w:val="505050"/>
          <w:spacing w:val="-14"/>
        </w:rPr>
        <w:t xml:space="preserve"> </w:t>
      </w:r>
      <w:r>
        <w:rPr>
          <w:b/>
          <w:color w:val="505050"/>
        </w:rPr>
        <w:t>Gerente</w:t>
      </w:r>
      <w:r>
        <w:rPr>
          <w:b/>
          <w:color w:val="505050"/>
          <w:spacing w:val="-14"/>
        </w:rPr>
        <w:t xml:space="preserve"> </w:t>
      </w:r>
      <w:r>
        <w:rPr>
          <w:b/>
          <w:color w:val="505050"/>
        </w:rPr>
        <w:t>Substituta</w:t>
      </w:r>
      <w:r>
        <w:rPr>
          <w:b/>
          <w:color w:val="505050"/>
          <w:spacing w:val="-62"/>
        </w:rPr>
        <w:t xml:space="preserve"> </w:t>
      </w:r>
      <w:r>
        <w:rPr>
          <w:color w:val="004DBD"/>
          <w:sz w:val="21"/>
        </w:rPr>
        <w:t>PortosRio | 01/2023 - atualidade</w:t>
      </w:r>
      <w:r>
        <w:rPr>
          <w:color w:val="004DBD"/>
          <w:spacing w:val="1"/>
          <w:sz w:val="21"/>
        </w:rPr>
        <w:t xml:space="preserve"> </w:t>
      </w:r>
      <w:r>
        <w:rPr>
          <w:color w:val="505050"/>
          <w:w w:val="105"/>
        </w:rPr>
        <w:t>Planejamento</w:t>
      </w:r>
      <w:r>
        <w:rPr>
          <w:color w:val="505050"/>
          <w:spacing w:val="-16"/>
          <w:w w:val="105"/>
        </w:rPr>
        <w:t xml:space="preserve"> </w:t>
      </w:r>
      <w:r>
        <w:rPr>
          <w:color w:val="505050"/>
          <w:w w:val="105"/>
        </w:rPr>
        <w:t>Estratégico</w:t>
      </w:r>
    </w:p>
    <w:p w:rsidR="00252274" w:rsidRDefault="00502BE7">
      <w:pPr>
        <w:pStyle w:val="Corpodetexto"/>
        <w:spacing w:before="8" w:line="244" w:lineRule="auto"/>
        <w:ind w:left="565" w:right="3440"/>
        <w:jc w:val="both"/>
      </w:pPr>
      <w:r>
        <w:rPr>
          <w:color w:val="505050"/>
          <w:w w:val="105"/>
        </w:rPr>
        <w:t>Gerenciamento de projetos</w:t>
      </w:r>
      <w:r>
        <w:rPr>
          <w:color w:val="505050"/>
          <w:spacing w:val="-70"/>
          <w:w w:val="105"/>
        </w:rPr>
        <w:t xml:space="preserve"> </w:t>
      </w:r>
      <w:r>
        <w:rPr>
          <w:color w:val="505050"/>
          <w:w w:val="105"/>
        </w:rPr>
        <w:t>Consultoria</w:t>
      </w:r>
      <w:r>
        <w:rPr>
          <w:color w:val="505050"/>
          <w:spacing w:val="-14"/>
          <w:w w:val="105"/>
        </w:rPr>
        <w:t xml:space="preserve"> </w:t>
      </w:r>
      <w:r>
        <w:rPr>
          <w:color w:val="505050"/>
          <w:w w:val="105"/>
        </w:rPr>
        <w:t>interna</w:t>
      </w:r>
    </w:p>
    <w:p w:rsidR="00252274" w:rsidRDefault="00502BE7">
      <w:pPr>
        <w:pStyle w:val="Ttulo2"/>
        <w:spacing w:before="210"/>
        <w:ind w:left="565"/>
      </w:pPr>
      <w:r>
        <w:rPr>
          <w:color w:val="505050"/>
        </w:rPr>
        <w:t>GERCOS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-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Gerente</w:t>
      </w:r>
      <w:r>
        <w:rPr>
          <w:color w:val="505050"/>
          <w:spacing w:val="-11"/>
        </w:rPr>
        <w:t xml:space="preserve"> </w:t>
      </w:r>
      <w:r>
        <w:rPr>
          <w:color w:val="505050"/>
        </w:rPr>
        <w:t>Substituta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z w:val="21"/>
        </w:rPr>
        <w:t>CDRJ</w:t>
      </w:r>
      <w:r>
        <w:rPr>
          <w:color w:val="004DBD"/>
          <w:spacing w:val="-11"/>
          <w:sz w:val="21"/>
        </w:rPr>
        <w:t xml:space="preserve"> </w:t>
      </w:r>
      <w:r>
        <w:rPr>
          <w:color w:val="004DBD"/>
          <w:sz w:val="21"/>
        </w:rPr>
        <w:t>|</w:t>
      </w:r>
      <w:r>
        <w:rPr>
          <w:color w:val="004DBD"/>
          <w:spacing w:val="15"/>
          <w:sz w:val="21"/>
        </w:rPr>
        <w:t xml:space="preserve"> </w:t>
      </w:r>
      <w:r>
        <w:rPr>
          <w:color w:val="004DBD"/>
          <w:sz w:val="21"/>
        </w:rPr>
        <w:t>06/2014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-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11/2017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e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08/2021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-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atualidade</w:t>
      </w:r>
    </w:p>
    <w:p w:rsidR="00252274" w:rsidRDefault="00502BE7">
      <w:pPr>
        <w:pStyle w:val="Corpodetexto"/>
        <w:spacing w:before="22" w:line="244" w:lineRule="auto"/>
        <w:ind w:left="565" w:right="2453"/>
      </w:pPr>
      <w:r>
        <w:rPr>
          <w:color w:val="505050"/>
          <w:w w:val="105"/>
        </w:rPr>
        <w:t>Acompanhamento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projetos</w:t>
      </w:r>
      <w:r>
        <w:rPr>
          <w:color w:val="505050"/>
          <w:spacing w:val="-70"/>
          <w:w w:val="105"/>
        </w:rPr>
        <w:t xml:space="preserve"> </w:t>
      </w:r>
      <w:r>
        <w:rPr>
          <w:color w:val="505050"/>
          <w:w w:val="105"/>
        </w:rPr>
        <w:t>Elaboração</w:t>
      </w:r>
      <w:r>
        <w:rPr>
          <w:color w:val="505050"/>
          <w:spacing w:val="-17"/>
          <w:w w:val="105"/>
        </w:rPr>
        <w:t xml:space="preserve"> </w:t>
      </w:r>
      <w:r>
        <w:rPr>
          <w:color w:val="505050"/>
          <w:w w:val="105"/>
        </w:rPr>
        <w:t>PDTIC</w:t>
      </w:r>
    </w:p>
    <w:p w:rsidR="00252274" w:rsidRDefault="00502BE7">
      <w:pPr>
        <w:pStyle w:val="Corpodetexto"/>
        <w:spacing w:line="265" w:lineRule="exact"/>
        <w:ind w:left="565"/>
      </w:pPr>
      <w:r>
        <w:rPr>
          <w:color w:val="505050"/>
          <w:w w:val="105"/>
        </w:rPr>
        <w:t>Planejamento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e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condução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da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reimplantação</w:t>
      </w:r>
      <w:r>
        <w:rPr>
          <w:color w:val="505050"/>
          <w:spacing w:val="-11"/>
          <w:w w:val="105"/>
        </w:rPr>
        <w:t xml:space="preserve"> </w:t>
      </w:r>
      <w:r>
        <w:rPr>
          <w:color w:val="505050"/>
          <w:w w:val="105"/>
        </w:rPr>
        <w:t>do</w:t>
      </w:r>
      <w:r>
        <w:rPr>
          <w:color w:val="505050"/>
          <w:spacing w:val="-10"/>
          <w:w w:val="105"/>
        </w:rPr>
        <w:t xml:space="preserve"> </w:t>
      </w:r>
      <w:r>
        <w:rPr>
          <w:color w:val="505050"/>
          <w:w w:val="105"/>
        </w:rPr>
        <w:t>SSA</w:t>
      </w:r>
    </w:p>
    <w:p w:rsidR="00252274" w:rsidRDefault="00502BE7">
      <w:pPr>
        <w:pStyle w:val="Ttulo2"/>
        <w:spacing w:before="215"/>
        <w:ind w:left="565"/>
      </w:pPr>
      <w:r>
        <w:rPr>
          <w:color w:val="505050"/>
        </w:rPr>
        <w:t>SUTCOR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-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Colaboradora</w:t>
      </w:r>
      <w:r>
        <w:rPr>
          <w:color w:val="505050"/>
          <w:spacing w:val="-6"/>
        </w:rPr>
        <w:t xml:space="preserve"> </w:t>
      </w:r>
      <w:r>
        <w:rPr>
          <w:color w:val="505050"/>
        </w:rPr>
        <w:t>e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Supervisora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z w:val="21"/>
        </w:rPr>
        <w:t>CDRJ</w:t>
      </w:r>
      <w:r>
        <w:rPr>
          <w:color w:val="004DBD"/>
          <w:spacing w:val="-12"/>
          <w:sz w:val="21"/>
        </w:rPr>
        <w:t xml:space="preserve"> </w:t>
      </w:r>
      <w:r>
        <w:rPr>
          <w:color w:val="004DBD"/>
          <w:sz w:val="21"/>
        </w:rPr>
        <w:t>|</w:t>
      </w:r>
      <w:r>
        <w:rPr>
          <w:color w:val="004DBD"/>
          <w:spacing w:val="15"/>
          <w:sz w:val="21"/>
        </w:rPr>
        <w:t xml:space="preserve"> </w:t>
      </w:r>
      <w:r>
        <w:rPr>
          <w:color w:val="004DBD"/>
          <w:sz w:val="21"/>
        </w:rPr>
        <w:t>04/2012</w:t>
      </w:r>
      <w:r>
        <w:rPr>
          <w:color w:val="004DBD"/>
          <w:spacing w:val="-6"/>
          <w:sz w:val="21"/>
        </w:rPr>
        <w:t xml:space="preserve"> </w:t>
      </w:r>
      <w:r>
        <w:rPr>
          <w:color w:val="004DBD"/>
          <w:sz w:val="21"/>
        </w:rPr>
        <w:t>-</w:t>
      </w:r>
      <w:r>
        <w:rPr>
          <w:color w:val="004DBD"/>
          <w:spacing w:val="-6"/>
          <w:sz w:val="21"/>
        </w:rPr>
        <w:t xml:space="preserve"> </w:t>
      </w:r>
      <w:r>
        <w:rPr>
          <w:color w:val="004DBD"/>
          <w:sz w:val="21"/>
        </w:rPr>
        <w:t>06/2014</w:t>
      </w:r>
      <w:r>
        <w:rPr>
          <w:color w:val="004DBD"/>
          <w:spacing w:val="-6"/>
          <w:sz w:val="21"/>
        </w:rPr>
        <w:t xml:space="preserve"> </w:t>
      </w:r>
      <w:r>
        <w:rPr>
          <w:color w:val="004DBD"/>
          <w:sz w:val="21"/>
        </w:rPr>
        <w:t>e</w:t>
      </w:r>
      <w:r>
        <w:rPr>
          <w:color w:val="004DBD"/>
          <w:spacing w:val="-5"/>
          <w:sz w:val="21"/>
        </w:rPr>
        <w:t xml:space="preserve"> </w:t>
      </w:r>
      <w:r>
        <w:rPr>
          <w:color w:val="004DBD"/>
          <w:sz w:val="21"/>
        </w:rPr>
        <w:t>11/2017</w:t>
      </w:r>
      <w:r>
        <w:rPr>
          <w:color w:val="004DBD"/>
          <w:spacing w:val="-6"/>
          <w:sz w:val="21"/>
        </w:rPr>
        <w:t xml:space="preserve"> </w:t>
      </w:r>
      <w:r>
        <w:rPr>
          <w:color w:val="004DBD"/>
          <w:sz w:val="21"/>
        </w:rPr>
        <w:t>-</w:t>
      </w:r>
      <w:r>
        <w:rPr>
          <w:color w:val="004DBD"/>
          <w:spacing w:val="-6"/>
          <w:sz w:val="21"/>
        </w:rPr>
        <w:t xml:space="preserve"> </w:t>
      </w:r>
      <w:r>
        <w:rPr>
          <w:color w:val="004DBD"/>
          <w:sz w:val="21"/>
        </w:rPr>
        <w:t>08/2021</w:t>
      </w:r>
    </w:p>
    <w:p w:rsidR="00252274" w:rsidRDefault="00502BE7">
      <w:pPr>
        <w:pStyle w:val="Corpodetexto"/>
        <w:spacing w:before="22" w:line="244" w:lineRule="auto"/>
        <w:ind w:left="565" w:right="2453"/>
      </w:pPr>
      <w:r>
        <w:rPr>
          <w:color w:val="505050"/>
          <w:w w:val="105"/>
        </w:rPr>
        <w:t>Reestruturação do setor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Padronização de atividades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Automatização</w:t>
      </w:r>
      <w:r>
        <w:rPr>
          <w:color w:val="505050"/>
          <w:spacing w:val="-2"/>
          <w:w w:val="105"/>
        </w:rPr>
        <w:t xml:space="preserve"> </w:t>
      </w:r>
      <w:r>
        <w:rPr>
          <w:color w:val="505050"/>
          <w:w w:val="105"/>
        </w:rPr>
        <w:t>de</w:t>
      </w:r>
      <w:r>
        <w:rPr>
          <w:color w:val="505050"/>
          <w:spacing w:val="-1"/>
          <w:w w:val="105"/>
        </w:rPr>
        <w:t xml:space="preserve"> </w:t>
      </w:r>
      <w:r>
        <w:rPr>
          <w:color w:val="505050"/>
          <w:w w:val="105"/>
        </w:rPr>
        <w:t>processos</w:t>
      </w:r>
    </w:p>
    <w:p w:rsidR="00252274" w:rsidRDefault="00502BE7">
      <w:pPr>
        <w:pStyle w:val="Ttulo2"/>
        <w:spacing w:before="209"/>
        <w:ind w:left="565"/>
      </w:pPr>
      <w:r>
        <w:rPr>
          <w:color w:val="505050"/>
        </w:rPr>
        <w:t>Analista</w:t>
      </w:r>
      <w:r>
        <w:rPr>
          <w:color w:val="505050"/>
          <w:spacing w:val="-5"/>
        </w:rPr>
        <w:t xml:space="preserve"> </w:t>
      </w:r>
      <w:r>
        <w:rPr>
          <w:color w:val="505050"/>
        </w:rPr>
        <w:t>Júnior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-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Financeiro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z w:val="21"/>
        </w:rPr>
        <w:t>INFOGLOBO</w:t>
      </w:r>
      <w:r>
        <w:rPr>
          <w:color w:val="004DBD"/>
          <w:spacing w:val="9"/>
          <w:sz w:val="21"/>
        </w:rPr>
        <w:t xml:space="preserve"> </w:t>
      </w:r>
      <w:r>
        <w:rPr>
          <w:color w:val="004DBD"/>
          <w:sz w:val="21"/>
        </w:rPr>
        <w:t>|</w:t>
      </w:r>
      <w:r>
        <w:rPr>
          <w:color w:val="004DBD"/>
          <w:spacing w:val="29"/>
          <w:sz w:val="21"/>
        </w:rPr>
        <w:t xml:space="preserve"> </w:t>
      </w:r>
      <w:r>
        <w:rPr>
          <w:color w:val="004DBD"/>
          <w:sz w:val="21"/>
        </w:rPr>
        <w:t>07/2009</w:t>
      </w:r>
      <w:r>
        <w:rPr>
          <w:color w:val="004DBD"/>
          <w:spacing w:val="4"/>
          <w:sz w:val="21"/>
        </w:rPr>
        <w:t xml:space="preserve"> </w:t>
      </w:r>
      <w:r>
        <w:rPr>
          <w:color w:val="004DBD"/>
          <w:sz w:val="21"/>
        </w:rPr>
        <w:t>-</w:t>
      </w:r>
      <w:r>
        <w:rPr>
          <w:color w:val="004DBD"/>
          <w:spacing w:val="5"/>
          <w:sz w:val="21"/>
        </w:rPr>
        <w:t xml:space="preserve"> </w:t>
      </w:r>
      <w:r>
        <w:rPr>
          <w:color w:val="004DBD"/>
          <w:sz w:val="21"/>
        </w:rPr>
        <w:t>03/2012</w:t>
      </w:r>
    </w:p>
    <w:p w:rsidR="00252274" w:rsidRDefault="00502BE7">
      <w:pPr>
        <w:pStyle w:val="Corpodetexto"/>
        <w:spacing w:before="22" w:line="244" w:lineRule="auto"/>
        <w:ind w:left="565" w:right="2148"/>
      </w:pPr>
      <w:r>
        <w:rPr>
          <w:color w:val="505050"/>
          <w:w w:val="105"/>
        </w:rPr>
        <w:t>Demonstração de resultados</w:t>
      </w:r>
      <w:r>
        <w:rPr>
          <w:color w:val="505050"/>
          <w:spacing w:val="1"/>
          <w:w w:val="105"/>
        </w:rPr>
        <w:t xml:space="preserve"> </w:t>
      </w:r>
      <w:r>
        <w:rPr>
          <w:color w:val="505050"/>
          <w:w w:val="105"/>
        </w:rPr>
        <w:t>Planejamento financeiro e orçamentário</w:t>
      </w:r>
      <w:r>
        <w:rPr>
          <w:color w:val="505050"/>
          <w:spacing w:val="-70"/>
          <w:w w:val="105"/>
        </w:rPr>
        <w:t xml:space="preserve"> </w:t>
      </w:r>
      <w:r>
        <w:rPr>
          <w:color w:val="505050"/>
          <w:w w:val="105"/>
        </w:rPr>
        <w:t>Informações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para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auditoria</w:t>
      </w:r>
    </w:p>
    <w:p w:rsidR="00252274" w:rsidRDefault="00252274">
      <w:pPr>
        <w:pStyle w:val="Corpodetexto"/>
        <w:rPr>
          <w:sz w:val="30"/>
        </w:rPr>
      </w:pPr>
      <w:bookmarkStart w:id="0" w:name="_GoBack"/>
      <w:bookmarkEnd w:id="0"/>
    </w:p>
    <w:p w:rsidR="00252274" w:rsidRDefault="00502BE7">
      <w:pPr>
        <w:pStyle w:val="Ttulo1"/>
        <w:spacing w:before="183"/>
      </w:pPr>
      <w:r>
        <w:rPr>
          <w:color w:val="004DBD"/>
        </w:rPr>
        <w:t>Educação</w:t>
      </w:r>
    </w:p>
    <w:p w:rsidR="00252274" w:rsidRDefault="00502BE7">
      <w:pPr>
        <w:pStyle w:val="Ttulo2"/>
        <w:spacing w:before="88"/>
        <w:ind w:left="565"/>
      </w:pPr>
      <w:r>
        <w:pict>
          <v:group id="_x0000_s1026" style="position:absolute;left:0;text-align:left;margin-left:234pt;margin-top:7.15pt;width:9.05pt;height:81.15pt;z-index:15734272;mso-position-horizontal-relative:page" coordorigin="4680,143" coordsize="181,1623">
            <v:shape id="_x0000_s1031" type="#_x0000_t75" style="position:absolute;left:4679;top:142;width:181;height:181">
              <v:imagedata r:id="rId12" o:title=""/>
            </v:shape>
            <v:rect id="_x0000_s1030" style="position:absolute;left:4746;top:202;width:46;height:662" fillcolor="#004dbd" stroked="f"/>
            <v:shape id="_x0000_s1029" type="#_x0000_t75" style="position:absolute;left:4679;top:864;width:181;height:181">
              <v:imagedata r:id="rId12" o:title=""/>
            </v:shape>
            <v:rect id="_x0000_s1028" style="position:absolute;left:4746;top:924;width:46;height:662" fillcolor="#004dbd" stroked="f"/>
            <v:shape id="_x0000_s1027" type="#_x0000_t75" style="position:absolute;left:4679;top:1585;width:181;height:181">
              <v:imagedata r:id="rId12" o:title=""/>
            </v:shape>
            <w10:wrap anchorx="page"/>
          </v:group>
        </w:pict>
      </w:r>
      <w:r>
        <w:rPr>
          <w:color w:val="505050"/>
        </w:rPr>
        <w:t>Gestão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>em</w:t>
      </w:r>
      <w:r>
        <w:rPr>
          <w:color w:val="505050"/>
          <w:spacing w:val="12"/>
        </w:rPr>
        <w:t xml:space="preserve"> </w:t>
      </w:r>
      <w:r>
        <w:rPr>
          <w:color w:val="505050"/>
        </w:rPr>
        <w:t>Administração</w:t>
      </w:r>
      <w:r>
        <w:rPr>
          <w:color w:val="505050"/>
          <w:spacing w:val="11"/>
        </w:rPr>
        <w:t xml:space="preserve"> </w:t>
      </w:r>
      <w:r>
        <w:rPr>
          <w:color w:val="505050"/>
        </w:rPr>
        <w:t>Pública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z w:val="21"/>
        </w:rPr>
        <w:t>Pós-Graduação,</w:t>
      </w:r>
      <w:r>
        <w:rPr>
          <w:color w:val="004DBD"/>
          <w:spacing w:val="12"/>
          <w:sz w:val="21"/>
        </w:rPr>
        <w:t xml:space="preserve"> </w:t>
      </w:r>
      <w:r>
        <w:rPr>
          <w:color w:val="004DBD"/>
          <w:sz w:val="21"/>
        </w:rPr>
        <w:t>UFF</w:t>
      </w:r>
      <w:r>
        <w:rPr>
          <w:color w:val="004DBD"/>
          <w:spacing w:val="4"/>
          <w:sz w:val="21"/>
        </w:rPr>
        <w:t xml:space="preserve"> </w:t>
      </w:r>
      <w:r>
        <w:rPr>
          <w:color w:val="004DBD"/>
          <w:sz w:val="21"/>
        </w:rPr>
        <w:t>|</w:t>
      </w:r>
      <w:r>
        <w:rPr>
          <w:color w:val="004DBD"/>
          <w:spacing w:val="28"/>
          <w:sz w:val="21"/>
        </w:rPr>
        <w:t xml:space="preserve"> </w:t>
      </w:r>
      <w:r>
        <w:rPr>
          <w:color w:val="004DBD"/>
          <w:sz w:val="21"/>
        </w:rPr>
        <w:t>2016</w:t>
      </w:r>
    </w:p>
    <w:p w:rsidR="00252274" w:rsidRDefault="00502BE7">
      <w:pPr>
        <w:pStyle w:val="Ttulo2"/>
        <w:spacing w:before="232"/>
        <w:ind w:left="565"/>
      </w:pPr>
      <w:r>
        <w:rPr>
          <w:color w:val="505050"/>
        </w:rPr>
        <w:t>Finanças</w:t>
      </w:r>
      <w:r>
        <w:rPr>
          <w:color w:val="505050"/>
          <w:spacing w:val="6"/>
        </w:rPr>
        <w:t xml:space="preserve"> </w:t>
      </w:r>
      <w:r>
        <w:rPr>
          <w:color w:val="505050"/>
        </w:rPr>
        <w:t>e</w:t>
      </w:r>
      <w:r>
        <w:rPr>
          <w:color w:val="505050"/>
          <w:spacing w:val="6"/>
        </w:rPr>
        <w:t xml:space="preserve"> </w:t>
      </w:r>
      <w:r>
        <w:rPr>
          <w:color w:val="505050"/>
        </w:rPr>
        <w:t>Gestão</w:t>
      </w:r>
      <w:r>
        <w:rPr>
          <w:color w:val="505050"/>
          <w:spacing w:val="7"/>
        </w:rPr>
        <w:t xml:space="preserve"> </w:t>
      </w:r>
      <w:r>
        <w:rPr>
          <w:color w:val="505050"/>
        </w:rPr>
        <w:t>Corporativa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pacing w:val="-1"/>
          <w:w w:val="105"/>
          <w:sz w:val="21"/>
        </w:rPr>
        <w:t>Pós-Graduação,</w:t>
      </w:r>
      <w:r>
        <w:rPr>
          <w:color w:val="004DBD"/>
          <w:spacing w:val="-15"/>
          <w:w w:val="105"/>
          <w:sz w:val="21"/>
        </w:rPr>
        <w:t xml:space="preserve"> </w:t>
      </w:r>
      <w:r>
        <w:rPr>
          <w:color w:val="004DBD"/>
          <w:w w:val="105"/>
          <w:sz w:val="21"/>
        </w:rPr>
        <w:t>UCAM/AVM</w:t>
      </w:r>
      <w:r>
        <w:rPr>
          <w:color w:val="004DBD"/>
          <w:spacing w:val="-14"/>
          <w:w w:val="105"/>
          <w:sz w:val="21"/>
        </w:rPr>
        <w:t xml:space="preserve"> </w:t>
      </w:r>
      <w:r>
        <w:rPr>
          <w:color w:val="004DBD"/>
          <w:w w:val="105"/>
          <w:sz w:val="21"/>
        </w:rPr>
        <w:t>|</w:t>
      </w:r>
      <w:r>
        <w:rPr>
          <w:color w:val="004DBD"/>
          <w:spacing w:val="-3"/>
          <w:w w:val="105"/>
          <w:sz w:val="21"/>
        </w:rPr>
        <w:t xml:space="preserve"> </w:t>
      </w:r>
      <w:r>
        <w:rPr>
          <w:color w:val="004DBD"/>
          <w:w w:val="105"/>
          <w:sz w:val="21"/>
        </w:rPr>
        <w:t>2011</w:t>
      </w:r>
    </w:p>
    <w:p w:rsidR="00252274" w:rsidRDefault="00502BE7">
      <w:pPr>
        <w:pStyle w:val="Ttulo2"/>
        <w:spacing w:before="232"/>
        <w:ind w:left="565"/>
      </w:pPr>
      <w:r>
        <w:rPr>
          <w:color w:val="505050"/>
        </w:rPr>
        <w:t>Administração</w:t>
      </w:r>
      <w:r>
        <w:rPr>
          <w:color w:val="505050"/>
          <w:spacing w:val="24"/>
        </w:rPr>
        <w:t xml:space="preserve"> </w:t>
      </w:r>
      <w:r>
        <w:rPr>
          <w:color w:val="505050"/>
        </w:rPr>
        <w:t>de</w:t>
      </w:r>
      <w:r>
        <w:rPr>
          <w:color w:val="505050"/>
          <w:spacing w:val="24"/>
        </w:rPr>
        <w:t xml:space="preserve"> </w:t>
      </w:r>
      <w:r>
        <w:rPr>
          <w:color w:val="505050"/>
        </w:rPr>
        <w:t>Empresas</w:t>
      </w:r>
    </w:p>
    <w:p w:rsidR="00252274" w:rsidRDefault="00502BE7">
      <w:pPr>
        <w:spacing w:line="238" w:lineRule="exact"/>
        <w:ind w:left="565"/>
        <w:rPr>
          <w:sz w:val="21"/>
        </w:rPr>
      </w:pPr>
      <w:r>
        <w:rPr>
          <w:color w:val="004DBD"/>
          <w:sz w:val="21"/>
        </w:rPr>
        <w:t>Graduação,</w:t>
      </w:r>
      <w:r>
        <w:rPr>
          <w:color w:val="004DBD"/>
          <w:spacing w:val="14"/>
          <w:sz w:val="21"/>
        </w:rPr>
        <w:t xml:space="preserve"> </w:t>
      </w:r>
      <w:r>
        <w:rPr>
          <w:color w:val="004DBD"/>
          <w:sz w:val="21"/>
        </w:rPr>
        <w:t>UNIGRANRIO</w:t>
      </w:r>
      <w:r>
        <w:rPr>
          <w:color w:val="004DBD"/>
          <w:spacing w:val="5"/>
          <w:sz w:val="21"/>
        </w:rPr>
        <w:t xml:space="preserve"> </w:t>
      </w:r>
      <w:r>
        <w:rPr>
          <w:color w:val="004DBD"/>
          <w:sz w:val="21"/>
        </w:rPr>
        <w:t>|</w:t>
      </w:r>
      <w:r>
        <w:rPr>
          <w:color w:val="004DBD"/>
          <w:spacing w:val="31"/>
          <w:sz w:val="21"/>
        </w:rPr>
        <w:t xml:space="preserve"> </w:t>
      </w:r>
      <w:r>
        <w:rPr>
          <w:color w:val="004DBD"/>
          <w:sz w:val="21"/>
        </w:rPr>
        <w:t>2009</w:t>
      </w:r>
    </w:p>
    <w:sectPr w:rsidR="00252274">
      <w:type w:val="continuous"/>
      <w:pgSz w:w="11900" w:h="16840"/>
      <w:pgMar w:top="900" w:right="580" w:bottom="280" w:left="320" w:header="720" w:footer="720" w:gutter="0"/>
      <w:cols w:num="2" w:space="720" w:equalWidth="0">
        <w:col w:w="3380" w:space="827"/>
        <w:col w:w="67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2274"/>
    <w:rsid w:val="00252274"/>
    <w:rsid w:val="005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7E268BA"/>
  <w15:docId w15:val="{0DF734C6-A387-497F-8CCE-14B75DF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5" w:line="250" w:lineRule="exact"/>
      <w:ind w:left="6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22"/>
      <w:ind w:left="4321"/>
    </w:pPr>
    <w:rPr>
      <w:sz w:val="51"/>
      <w:szCs w:val="5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milene.oliveira@portosrio.gov.b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Milene Salles de Oliveira</cp:lastModifiedBy>
  <cp:revision>2</cp:revision>
  <dcterms:created xsi:type="dcterms:W3CDTF">2023-02-14T18:42:00Z</dcterms:created>
  <dcterms:modified xsi:type="dcterms:W3CDTF">2023-02-14T18:50:00Z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2023-02-14T00:00:00Z</vt:filetime>
  </property>
</Properties>
</file>